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93E" w:rsidRPr="00826025" w:rsidRDefault="00EF407E" w:rsidP="0024293E">
      <w:pPr>
        <w:spacing w:before="100" w:beforeAutospacing="1" w:after="240" w:line="240" w:lineRule="auto"/>
        <w:jc w:val="center"/>
        <w:rPr>
          <w:rFonts w:ascii="Times New Roman" w:hAnsi="Times New Roman"/>
          <w:b/>
          <w:bCs/>
          <w:color w:val="000000" w:themeColor="text1"/>
          <w:spacing w:val="-17"/>
          <w:sz w:val="36"/>
          <w:szCs w:val="24"/>
        </w:rPr>
      </w:pPr>
      <w:r>
        <w:rPr>
          <w:rFonts w:ascii="Times New Roman" w:hAnsi="Times New Roman"/>
          <w:b/>
          <w:bCs/>
          <w:color w:val="000000" w:themeColor="text1"/>
          <w:spacing w:val="-17"/>
          <w:sz w:val="36"/>
          <w:szCs w:val="24"/>
        </w:rPr>
        <w:t>Berkshire Hathaway HomeServices</w:t>
      </w:r>
      <w:r>
        <w:rPr>
          <w:rFonts w:ascii="Times New Roman" w:hAnsi="Times New Roman"/>
          <w:b/>
          <w:bCs/>
          <w:color w:val="000000" w:themeColor="text1"/>
          <w:spacing w:val="-17"/>
          <w:sz w:val="36"/>
          <w:szCs w:val="24"/>
        </w:rPr>
        <w:br/>
        <w:t xml:space="preserve">Georgia Properties </w:t>
      </w:r>
      <w:r>
        <w:rPr>
          <w:rFonts w:ascii="Times New Roman" w:hAnsi="Times New Roman"/>
          <w:b/>
          <w:bCs/>
          <w:color w:val="000000" w:themeColor="text1"/>
          <w:spacing w:val="-17"/>
          <w:sz w:val="36"/>
          <w:szCs w:val="24"/>
        </w:rPr>
        <w:br/>
      </w:r>
      <w:r w:rsidR="0024293E" w:rsidRPr="00826025">
        <w:rPr>
          <w:rFonts w:ascii="Times New Roman" w:hAnsi="Times New Roman"/>
          <w:b/>
          <w:bCs/>
          <w:color w:val="000000" w:themeColor="text1"/>
          <w:spacing w:val="-17"/>
          <w:sz w:val="36"/>
          <w:szCs w:val="24"/>
        </w:rPr>
        <w:t>Real Estate Advisor</w:t>
      </w:r>
      <w:r w:rsidR="009347CD">
        <w:rPr>
          <w:rFonts w:ascii="Times New Roman" w:hAnsi="Times New Roman"/>
          <w:b/>
          <w:bCs/>
          <w:color w:val="000000" w:themeColor="text1"/>
          <w:spacing w:val="-17"/>
          <w:sz w:val="36"/>
          <w:szCs w:val="24"/>
        </w:rPr>
        <w:t xml:space="preserve"> –</w:t>
      </w:r>
      <w:r w:rsidR="00A029C1">
        <w:rPr>
          <w:rFonts w:ascii="Times New Roman" w:hAnsi="Times New Roman"/>
          <w:b/>
          <w:bCs/>
          <w:color w:val="000000" w:themeColor="text1"/>
          <w:spacing w:val="-17"/>
          <w:sz w:val="36"/>
          <w:szCs w:val="24"/>
        </w:rPr>
        <w:t xml:space="preserve"> </w:t>
      </w:r>
      <w:r w:rsidR="00042454">
        <w:rPr>
          <w:rFonts w:ascii="Times New Roman" w:hAnsi="Times New Roman"/>
          <w:b/>
          <w:bCs/>
          <w:color w:val="000000" w:themeColor="text1"/>
          <w:spacing w:val="-17"/>
          <w:sz w:val="36"/>
          <w:szCs w:val="24"/>
        </w:rPr>
        <w:t xml:space="preserve">October </w:t>
      </w:r>
      <w:r w:rsidR="0024293E" w:rsidRPr="00826025">
        <w:rPr>
          <w:rFonts w:ascii="Times New Roman" w:hAnsi="Times New Roman"/>
          <w:b/>
          <w:bCs/>
          <w:color w:val="000000" w:themeColor="text1"/>
          <w:spacing w:val="-17"/>
          <w:sz w:val="36"/>
          <w:szCs w:val="24"/>
        </w:rPr>
        <w:t>201</w:t>
      </w:r>
      <w:r w:rsidR="00B97B1B">
        <w:rPr>
          <w:rFonts w:ascii="Times New Roman" w:hAnsi="Times New Roman"/>
          <w:b/>
          <w:bCs/>
          <w:color w:val="000000" w:themeColor="text1"/>
          <w:spacing w:val="-17"/>
          <w:sz w:val="36"/>
          <w:szCs w:val="24"/>
        </w:rPr>
        <w:t>5</w:t>
      </w:r>
    </w:p>
    <w:p w:rsidR="00650F93" w:rsidRPr="003D5EFA" w:rsidRDefault="009F1337" w:rsidP="003D5EFA">
      <w:pPr>
        <w:rPr>
          <w:rFonts w:ascii="Times New Roman" w:hAnsi="Times New Roman"/>
          <w:sz w:val="24"/>
          <w:szCs w:val="24"/>
        </w:rPr>
      </w:pPr>
      <w:r w:rsidRPr="003D5EFA">
        <w:rPr>
          <w:rFonts w:ascii="Times New Roman" w:hAnsi="Times New Roman"/>
          <w:sz w:val="24"/>
          <w:szCs w:val="24"/>
        </w:rPr>
        <w:t xml:space="preserve">We are providing this monthly real estate advisor to keep you informed about the latest trends and issues in the real estate market.  </w:t>
      </w:r>
      <w:r w:rsidR="003062AC" w:rsidRPr="003D5EFA">
        <w:rPr>
          <w:rFonts w:ascii="Times New Roman" w:hAnsi="Times New Roman"/>
          <w:sz w:val="24"/>
          <w:szCs w:val="24"/>
        </w:rPr>
        <w:t xml:space="preserve">Remember that real estate is local and every market is different. </w:t>
      </w:r>
      <w:r w:rsidR="00407B3A">
        <w:rPr>
          <w:rFonts w:ascii="Times New Roman" w:hAnsi="Times New Roman"/>
          <w:sz w:val="24"/>
          <w:szCs w:val="24"/>
        </w:rPr>
        <w:t xml:space="preserve"> Contact us to find out the specific details for </w:t>
      </w:r>
      <w:r w:rsidR="003062AC" w:rsidRPr="003D5EFA">
        <w:rPr>
          <w:rFonts w:ascii="Times New Roman" w:hAnsi="Times New Roman"/>
          <w:sz w:val="24"/>
          <w:szCs w:val="24"/>
        </w:rPr>
        <w:t xml:space="preserve">your local area.  </w:t>
      </w:r>
      <w:r w:rsidRPr="003D5EFA">
        <w:rPr>
          <w:rFonts w:ascii="Times New Roman" w:hAnsi="Times New Roman"/>
          <w:sz w:val="24"/>
          <w:szCs w:val="24"/>
        </w:rPr>
        <w:t xml:space="preserve">If you know someone else who might be interested in receiving this report or who may benefit from our expertise, please let us know.   </w:t>
      </w:r>
      <w:r w:rsidRPr="003D5EFA">
        <w:rPr>
          <w:rFonts w:ascii="Times New Roman" w:hAnsi="Times New Roman"/>
          <w:b/>
          <w:sz w:val="24"/>
          <w:szCs w:val="24"/>
        </w:rPr>
        <w:t>Better information helps our clients make better real estate decisions!</w:t>
      </w:r>
    </w:p>
    <w:p w:rsidR="00A82E2A" w:rsidRPr="003D5EFA" w:rsidRDefault="00B32DCE" w:rsidP="00A82E2A">
      <w:pPr>
        <w:spacing w:before="100" w:beforeAutospacing="1" w:after="240" w:line="240" w:lineRule="auto"/>
        <w:jc w:val="center"/>
        <w:rPr>
          <w:rFonts w:ascii="Times New Roman" w:hAnsi="Times New Roman"/>
          <w:bCs/>
          <w:color w:val="000000" w:themeColor="text1"/>
          <w:spacing w:val="-17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228154"/>
            <wp:effectExtent l="0" t="0" r="0" b="1270"/>
            <wp:docPr id="1" name="Picture 1" descr="C:\Users\Tony\AppData\Local\Microsoft\Windows\Temporary Internet Files\Content.Word\Real Estate Upd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AppData\Local\Microsoft\Windows\Temporary Internet Files\Content.Word\Real Estate Upda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D69" w:rsidRPr="00AF2D69" w:rsidRDefault="00206D50" w:rsidP="00AF2D6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fall selling season is </w:t>
      </w:r>
      <w:r w:rsidR="009A7C70">
        <w:rPr>
          <w:rFonts w:ascii="Times New Roman" w:hAnsi="Times New Roman"/>
          <w:sz w:val="24"/>
          <w:szCs w:val="24"/>
        </w:rPr>
        <w:t>in full swing</w:t>
      </w:r>
      <w:r w:rsidR="0045077E">
        <w:rPr>
          <w:rFonts w:ascii="Times New Roman" w:hAnsi="Times New Roman"/>
          <w:sz w:val="24"/>
          <w:szCs w:val="24"/>
        </w:rPr>
        <w:t xml:space="preserve">.  </w:t>
      </w:r>
      <w:r w:rsidR="009A7C70">
        <w:rPr>
          <w:rFonts w:ascii="Times New Roman" w:hAnsi="Times New Roman"/>
          <w:sz w:val="24"/>
          <w:szCs w:val="24"/>
        </w:rPr>
        <w:t xml:space="preserve">The turmoil in the stock market caused by potential interest rate hikes and fears of a slowdown in China had a short-term impact to real estate sales.  </w:t>
      </w:r>
    </w:p>
    <w:p w:rsidR="0045077E" w:rsidRPr="0045077E" w:rsidRDefault="0045077E" w:rsidP="0045077E">
      <w:pPr>
        <w:pStyle w:val="ListParagraph"/>
        <w:numPr>
          <w:ilvl w:val="0"/>
          <w:numId w:val="44"/>
        </w:numPr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Closings </w:t>
      </w:r>
      <w:r w:rsidR="001D3AFA">
        <w:rPr>
          <w:rFonts w:ascii="Times New Roman" w:hAnsi="Times New Roman"/>
          <w:sz w:val="23"/>
          <w:szCs w:val="23"/>
        </w:rPr>
        <w:t xml:space="preserve">for </w:t>
      </w:r>
      <w:r w:rsidR="00717EA4">
        <w:rPr>
          <w:rFonts w:ascii="Times New Roman" w:hAnsi="Times New Roman"/>
          <w:sz w:val="23"/>
          <w:szCs w:val="23"/>
        </w:rPr>
        <w:t>September</w:t>
      </w:r>
      <w:r w:rsidR="001D3AFA"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 xml:space="preserve">were </w:t>
      </w:r>
      <w:r w:rsidR="00206D50">
        <w:rPr>
          <w:rFonts w:ascii="Times New Roman" w:hAnsi="Times New Roman"/>
          <w:sz w:val="23"/>
          <w:szCs w:val="23"/>
        </w:rPr>
        <w:t xml:space="preserve">down </w:t>
      </w:r>
      <w:r w:rsidR="00717EA4">
        <w:rPr>
          <w:rFonts w:ascii="Times New Roman" w:hAnsi="Times New Roman"/>
          <w:sz w:val="23"/>
          <w:szCs w:val="23"/>
        </w:rPr>
        <w:t>23.8</w:t>
      </w:r>
      <w:r w:rsidR="00461A59" w:rsidRPr="0035664E">
        <w:rPr>
          <w:rFonts w:ascii="Times New Roman" w:hAnsi="Times New Roman"/>
          <w:sz w:val="23"/>
          <w:szCs w:val="23"/>
        </w:rPr>
        <w:t xml:space="preserve">% compared to last month and </w:t>
      </w:r>
      <w:r w:rsidR="00717EA4">
        <w:rPr>
          <w:rFonts w:ascii="Times New Roman" w:hAnsi="Times New Roman"/>
          <w:sz w:val="23"/>
          <w:szCs w:val="23"/>
        </w:rPr>
        <w:t>down 2.1</w:t>
      </w:r>
      <w:r w:rsidR="00D1014D">
        <w:rPr>
          <w:rFonts w:ascii="Times New Roman" w:hAnsi="Times New Roman"/>
          <w:sz w:val="23"/>
          <w:szCs w:val="23"/>
        </w:rPr>
        <w:t>%</w:t>
      </w:r>
      <w:r w:rsidR="001463EB">
        <w:rPr>
          <w:rFonts w:ascii="Times New Roman" w:hAnsi="Times New Roman"/>
          <w:sz w:val="23"/>
          <w:szCs w:val="23"/>
        </w:rPr>
        <w:t xml:space="preserve"> c</w:t>
      </w:r>
      <w:r w:rsidR="00461A59" w:rsidRPr="0035664E">
        <w:rPr>
          <w:rFonts w:ascii="Times New Roman" w:hAnsi="Times New Roman"/>
          <w:sz w:val="23"/>
          <w:szCs w:val="23"/>
        </w:rPr>
        <w:t xml:space="preserve">ompared to </w:t>
      </w:r>
      <w:r w:rsidR="00232314">
        <w:rPr>
          <w:rFonts w:ascii="Times New Roman" w:hAnsi="Times New Roman"/>
          <w:sz w:val="23"/>
          <w:szCs w:val="23"/>
        </w:rPr>
        <w:t>last year</w:t>
      </w:r>
      <w:r w:rsidR="00461A59" w:rsidRPr="0035664E">
        <w:rPr>
          <w:rFonts w:ascii="Times New Roman" w:hAnsi="Times New Roman"/>
          <w:sz w:val="23"/>
          <w:szCs w:val="23"/>
        </w:rPr>
        <w:t>.</w:t>
      </w:r>
      <w:r>
        <w:rPr>
          <w:rFonts w:ascii="Times New Roman" w:hAnsi="Times New Roman"/>
          <w:sz w:val="23"/>
          <w:szCs w:val="23"/>
        </w:rPr>
        <w:t xml:space="preserve">  </w:t>
      </w:r>
      <w:r w:rsidRPr="0045077E">
        <w:rPr>
          <w:rFonts w:ascii="Times New Roman" w:hAnsi="Times New Roman"/>
          <w:sz w:val="23"/>
          <w:szCs w:val="23"/>
        </w:rPr>
        <w:t xml:space="preserve">Year-to-date closings </w:t>
      </w:r>
      <w:r w:rsidR="001D3AFA">
        <w:rPr>
          <w:rFonts w:ascii="Times New Roman" w:hAnsi="Times New Roman"/>
          <w:sz w:val="23"/>
          <w:szCs w:val="23"/>
        </w:rPr>
        <w:t>were</w:t>
      </w:r>
      <w:r w:rsidR="00717EA4">
        <w:rPr>
          <w:rFonts w:ascii="Times New Roman" w:hAnsi="Times New Roman"/>
          <w:sz w:val="23"/>
          <w:szCs w:val="23"/>
        </w:rPr>
        <w:t xml:space="preserve"> up 14</w:t>
      </w:r>
      <w:r w:rsidRPr="0045077E">
        <w:rPr>
          <w:rFonts w:ascii="Times New Roman" w:hAnsi="Times New Roman"/>
          <w:sz w:val="23"/>
          <w:szCs w:val="23"/>
        </w:rPr>
        <w:t xml:space="preserve">% compared to the same period in 2014.  </w:t>
      </w:r>
    </w:p>
    <w:p w:rsidR="00F4493C" w:rsidRPr="0035664E" w:rsidRDefault="00F4493C" w:rsidP="00AF2D69">
      <w:pPr>
        <w:pStyle w:val="ListParagraph"/>
        <w:numPr>
          <w:ilvl w:val="0"/>
          <w:numId w:val="44"/>
        </w:numPr>
        <w:rPr>
          <w:rFonts w:ascii="Times New Roman" w:hAnsi="Times New Roman"/>
          <w:sz w:val="23"/>
          <w:szCs w:val="23"/>
        </w:rPr>
      </w:pPr>
      <w:r w:rsidRPr="0035664E">
        <w:rPr>
          <w:rFonts w:ascii="Times New Roman" w:hAnsi="Times New Roman"/>
          <w:sz w:val="23"/>
          <w:szCs w:val="23"/>
        </w:rPr>
        <w:t xml:space="preserve">The average sales price </w:t>
      </w:r>
      <w:r w:rsidR="0045077E">
        <w:rPr>
          <w:rFonts w:ascii="Times New Roman" w:hAnsi="Times New Roman"/>
          <w:sz w:val="23"/>
          <w:szCs w:val="23"/>
        </w:rPr>
        <w:t xml:space="preserve">was </w:t>
      </w:r>
      <w:r w:rsidRPr="0035664E">
        <w:rPr>
          <w:rFonts w:ascii="Times New Roman" w:hAnsi="Times New Roman"/>
          <w:sz w:val="23"/>
          <w:szCs w:val="23"/>
        </w:rPr>
        <w:t>$2</w:t>
      </w:r>
      <w:r w:rsidR="00717EA4">
        <w:rPr>
          <w:rFonts w:ascii="Times New Roman" w:hAnsi="Times New Roman"/>
          <w:sz w:val="23"/>
          <w:szCs w:val="23"/>
        </w:rPr>
        <w:t>63</w:t>
      </w:r>
      <w:r w:rsidRPr="0035664E">
        <w:rPr>
          <w:rFonts w:ascii="Times New Roman" w:hAnsi="Times New Roman"/>
          <w:sz w:val="23"/>
          <w:szCs w:val="23"/>
        </w:rPr>
        <w:t xml:space="preserve">,000 in </w:t>
      </w:r>
      <w:r w:rsidR="00717EA4">
        <w:rPr>
          <w:rFonts w:ascii="Times New Roman" w:hAnsi="Times New Roman"/>
          <w:sz w:val="23"/>
          <w:szCs w:val="23"/>
        </w:rPr>
        <w:t>September</w:t>
      </w:r>
      <w:r w:rsidR="0045077E">
        <w:rPr>
          <w:rFonts w:ascii="Times New Roman" w:hAnsi="Times New Roman"/>
          <w:sz w:val="23"/>
          <w:szCs w:val="23"/>
        </w:rPr>
        <w:t xml:space="preserve"> </w:t>
      </w:r>
      <w:r w:rsidRPr="0035664E">
        <w:rPr>
          <w:rFonts w:ascii="Times New Roman" w:hAnsi="Times New Roman"/>
          <w:sz w:val="23"/>
          <w:szCs w:val="23"/>
        </w:rPr>
        <w:t>versus $2</w:t>
      </w:r>
      <w:r w:rsidR="00717EA4">
        <w:rPr>
          <w:rFonts w:ascii="Times New Roman" w:hAnsi="Times New Roman"/>
          <w:sz w:val="23"/>
          <w:szCs w:val="23"/>
        </w:rPr>
        <w:t>72</w:t>
      </w:r>
      <w:r w:rsidRPr="0035664E">
        <w:rPr>
          <w:rFonts w:ascii="Times New Roman" w:hAnsi="Times New Roman"/>
          <w:sz w:val="23"/>
          <w:szCs w:val="23"/>
        </w:rPr>
        <w:t xml:space="preserve">,000 </w:t>
      </w:r>
      <w:r w:rsidR="00B97B1B" w:rsidRPr="0035664E">
        <w:rPr>
          <w:rFonts w:ascii="Times New Roman" w:hAnsi="Times New Roman"/>
          <w:sz w:val="23"/>
          <w:szCs w:val="23"/>
        </w:rPr>
        <w:t xml:space="preserve">in </w:t>
      </w:r>
      <w:r w:rsidR="00717EA4">
        <w:rPr>
          <w:rFonts w:ascii="Times New Roman" w:hAnsi="Times New Roman"/>
          <w:sz w:val="23"/>
          <w:szCs w:val="23"/>
        </w:rPr>
        <w:t>August</w:t>
      </w:r>
      <w:r w:rsidR="00B97B1B" w:rsidRPr="0035664E">
        <w:rPr>
          <w:rFonts w:ascii="Times New Roman" w:hAnsi="Times New Roman"/>
          <w:sz w:val="23"/>
          <w:szCs w:val="23"/>
        </w:rPr>
        <w:t xml:space="preserve">.  The </w:t>
      </w:r>
      <w:r w:rsidR="001463EB">
        <w:rPr>
          <w:rFonts w:ascii="Times New Roman" w:hAnsi="Times New Roman"/>
          <w:sz w:val="23"/>
          <w:szCs w:val="23"/>
        </w:rPr>
        <w:t>average sales price f</w:t>
      </w:r>
      <w:r w:rsidR="00B97B1B" w:rsidRPr="0035664E">
        <w:rPr>
          <w:rFonts w:ascii="Times New Roman" w:hAnsi="Times New Roman"/>
          <w:sz w:val="23"/>
          <w:szCs w:val="23"/>
        </w:rPr>
        <w:t>or</w:t>
      </w:r>
      <w:r w:rsidR="00C42B0F" w:rsidRPr="0035664E">
        <w:rPr>
          <w:rFonts w:ascii="Times New Roman" w:hAnsi="Times New Roman"/>
          <w:sz w:val="23"/>
          <w:szCs w:val="23"/>
        </w:rPr>
        <w:t xml:space="preserve"> </w:t>
      </w:r>
      <w:r w:rsidR="0045077E">
        <w:rPr>
          <w:rFonts w:ascii="Times New Roman" w:hAnsi="Times New Roman"/>
          <w:sz w:val="23"/>
          <w:szCs w:val="23"/>
        </w:rPr>
        <w:t xml:space="preserve">the </w:t>
      </w:r>
      <w:r w:rsidR="001463EB">
        <w:rPr>
          <w:rFonts w:ascii="Times New Roman" w:hAnsi="Times New Roman"/>
          <w:sz w:val="23"/>
          <w:szCs w:val="23"/>
        </w:rPr>
        <w:t xml:space="preserve">year 2015 </w:t>
      </w:r>
      <w:r w:rsidR="00D1014D">
        <w:rPr>
          <w:rFonts w:ascii="Times New Roman" w:hAnsi="Times New Roman"/>
          <w:sz w:val="23"/>
          <w:szCs w:val="23"/>
        </w:rPr>
        <w:t>is</w:t>
      </w:r>
      <w:r w:rsidRPr="0035664E">
        <w:rPr>
          <w:rFonts w:ascii="Times New Roman" w:hAnsi="Times New Roman"/>
          <w:sz w:val="23"/>
          <w:szCs w:val="23"/>
        </w:rPr>
        <w:t xml:space="preserve"> $2</w:t>
      </w:r>
      <w:r w:rsidR="008041EA">
        <w:rPr>
          <w:rFonts w:ascii="Times New Roman" w:hAnsi="Times New Roman"/>
          <w:sz w:val="23"/>
          <w:szCs w:val="23"/>
        </w:rPr>
        <w:t>6</w:t>
      </w:r>
      <w:r w:rsidR="00717EA4">
        <w:rPr>
          <w:rFonts w:ascii="Times New Roman" w:hAnsi="Times New Roman"/>
          <w:sz w:val="23"/>
          <w:szCs w:val="23"/>
        </w:rPr>
        <w:t>6</w:t>
      </w:r>
      <w:r w:rsidR="001463EB">
        <w:rPr>
          <w:rFonts w:ascii="Times New Roman" w:hAnsi="Times New Roman"/>
          <w:sz w:val="23"/>
          <w:szCs w:val="23"/>
        </w:rPr>
        <w:t xml:space="preserve">,000 which is </w:t>
      </w:r>
      <w:r w:rsidR="00206D50">
        <w:rPr>
          <w:rFonts w:ascii="Times New Roman" w:hAnsi="Times New Roman"/>
          <w:sz w:val="23"/>
          <w:szCs w:val="23"/>
        </w:rPr>
        <w:t>up 5</w:t>
      </w:r>
      <w:r w:rsidR="0045077E">
        <w:rPr>
          <w:rFonts w:ascii="Times New Roman" w:hAnsi="Times New Roman"/>
          <w:sz w:val="23"/>
          <w:szCs w:val="23"/>
        </w:rPr>
        <w:t>2</w:t>
      </w:r>
      <w:r w:rsidRPr="0035664E">
        <w:rPr>
          <w:rFonts w:ascii="Times New Roman" w:hAnsi="Times New Roman"/>
          <w:sz w:val="23"/>
          <w:szCs w:val="23"/>
        </w:rPr>
        <w:t xml:space="preserve">% from the </w:t>
      </w:r>
      <w:r w:rsidR="0045077E">
        <w:rPr>
          <w:rFonts w:ascii="Times New Roman" w:hAnsi="Times New Roman"/>
          <w:sz w:val="23"/>
          <w:szCs w:val="23"/>
        </w:rPr>
        <w:t xml:space="preserve">low point </w:t>
      </w:r>
      <w:r w:rsidRPr="0035664E">
        <w:rPr>
          <w:rFonts w:ascii="Times New Roman" w:hAnsi="Times New Roman"/>
          <w:sz w:val="23"/>
          <w:szCs w:val="23"/>
        </w:rPr>
        <w:t xml:space="preserve">of 2011.  </w:t>
      </w:r>
    </w:p>
    <w:p w:rsidR="00F4493C" w:rsidRPr="0035664E" w:rsidRDefault="00F4493C" w:rsidP="00AF2D69">
      <w:pPr>
        <w:pStyle w:val="ListParagraph"/>
        <w:numPr>
          <w:ilvl w:val="0"/>
          <w:numId w:val="44"/>
        </w:numPr>
        <w:rPr>
          <w:rFonts w:ascii="Times New Roman" w:hAnsi="Times New Roman"/>
          <w:sz w:val="23"/>
          <w:szCs w:val="23"/>
        </w:rPr>
      </w:pPr>
      <w:r w:rsidRPr="0035664E">
        <w:rPr>
          <w:rFonts w:ascii="Times New Roman" w:hAnsi="Times New Roman"/>
          <w:sz w:val="23"/>
          <w:szCs w:val="23"/>
        </w:rPr>
        <w:t xml:space="preserve">Listed inventory was </w:t>
      </w:r>
      <w:r w:rsidR="0045077E">
        <w:rPr>
          <w:rFonts w:ascii="Times New Roman" w:hAnsi="Times New Roman"/>
          <w:sz w:val="23"/>
          <w:szCs w:val="23"/>
        </w:rPr>
        <w:t xml:space="preserve">down </w:t>
      </w:r>
      <w:r w:rsidR="00717EA4">
        <w:rPr>
          <w:rFonts w:ascii="Times New Roman" w:hAnsi="Times New Roman"/>
          <w:sz w:val="23"/>
          <w:szCs w:val="23"/>
        </w:rPr>
        <w:t>1.4</w:t>
      </w:r>
      <w:r w:rsidR="0045077E">
        <w:rPr>
          <w:rFonts w:ascii="Times New Roman" w:hAnsi="Times New Roman"/>
          <w:sz w:val="23"/>
          <w:szCs w:val="23"/>
        </w:rPr>
        <w:t>%</w:t>
      </w:r>
      <w:r w:rsidRPr="0035664E">
        <w:rPr>
          <w:rFonts w:ascii="Times New Roman" w:hAnsi="Times New Roman"/>
          <w:sz w:val="23"/>
          <w:szCs w:val="23"/>
        </w:rPr>
        <w:t xml:space="preserve"> from last month and </w:t>
      </w:r>
      <w:r w:rsidR="00717EA4">
        <w:rPr>
          <w:rFonts w:ascii="Times New Roman" w:hAnsi="Times New Roman"/>
          <w:sz w:val="23"/>
          <w:szCs w:val="23"/>
        </w:rPr>
        <w:t>down</w:t>
      </w:r>
      <w:r w:rsidR="0045077E">
        <w:rPr>
          <w:rFonts w:ascii="Times New Roman" w:hAnsi="Times New Roman"/>
          <w:sz w:val="23"/>
          <w:szCs w:val="23"/>
        </w:rPr>
        <w:t xml:space="preserve"> </w:t>
      </w:r>
      <w:r w:rsidR="00206D50">
        <w:rPr>
          <w:rFonts w:ascii="Times New Roman" w:hAnsi="Times New Roman"/>
          <w:sz w:val="23"/>
          <w:szCs w:val="23"/>
        </w:rPr>
        <w:t>.</w:t>
      </w:r>
      <w:r w:rsidR="00717EA4">
        <w:rPr>
          <w:rFonts w:ascii="Times New Roman" w:hAnsi="Times New Roman"/>
          <w:sz w:val="23"/>
          <w:szCs w:val="23"/>
        </w:rPr>
        <w:t>3</w:t>
      </w:r>
      <w:r w:rsidR="00206D50">
        <w:rPr>
          <w:rFonts w:ascii="Times New Roman" w:hAnsi="Times New Roman"/>
          <w:sz w:val="23"/>
          <w:szCs w:val="23"/>
        </w:rPr>
        <w:t xml:space="preserve">% </w:t>
      </w:r>
      <w:r w:rsidR="00AA7D2F">
        <w:rPr>
          <w:rFonts w:ascii="Times New Roman" w:hAnsi="Times New Roman"/>
          <w:sz w:val="23"/>
          <w:szCs w:val="23"/>
        </w:rPr>
        <w:t>c</w:t>
      </w:r>
      <w:r w:rsidRPr="0035664E">
        <w:rPr>
          <w:rFonts w:ascii="Times New Roman" w:hAnsi="Times New Roman"/>
          <w:sz w:val="23"/>
          <w:szCs w:val="23"/>
        </w:rPr>
        <w:t xml:space="preserve">ompared to last year.  Inventory is up </w:t>
      </w:r>
      <w:r w:rsidR="00206D50">
        <w:rPr>
          <w:rFonts w:ascii="Times New Roman" w:hAnsi="Times New Roman"/>
          <w:sz w:val="23"/>
          <w:szCs w:val="23"/>
        </w:rPr>
        <w:t>53</w:t>
      </w:r>
      <w:r w:rsidRPr="0035664E">
        <w:rPr>
          <w:rFonts w:ascii="Times New Roman" w:hAnsi="Times New Roman"/>
          <w:sz w:val="23"/>
          <w:szCs w:val="23"/>
        </w:rPr>
        <w:t xml:space="preserve">% from the recent </w:t>
      </w:r>
      <w:r w:rsidR="007020C2">
        <w:rPr>
          <w:rFonts w:ascii="Times New Roman" w:hAnsi="Times New Roman"/>
          <w:sz w:val="23"/>
          <w:szCs w:val="23"/>
        </w:rPr>
        <w:t xml:space="preserve">low mark </w:t>
      </w:r>
      <w:r w:rsidRPr="0035664E">
        <w:rPr>
          <w:rFonts w:ascii="Times New Roman" w:hAnsi="Times New Roman"/>
          <w:sz w:val="23"/>
          <w:szCs w:val="23"/>
        </w:rPr>
        <w:t>of February 2013.  But the limited availability of highly desirable properties in select markets is still driving multiple offers an</w:t>
      </w:r>
      <w:r w:rsidR="009E2D00" w:rsidRPr="0035664E">
        <w:rPr>
          <w:rFonts w:ascii="Times New Roman" w:hAnsi="Times New Roman"/>
          <w:sz w:val="23"/>
          <w:szCs w:val="23"/>
        </w:rPr>
        <w:t>d very quick sales</w:t>
      </w:r>
      <w:r w:rsidR="001463EB">
        <w:rPr>
          <w:rFonts w:ascii="Times New Roman" w:hAnsi="Times New Roman"/>
          <w:sz w:val="23"/>
          <w:szCs w:val="23"/>
        </w:rPr>
        <w:t xml:space="preserve"> in those areas</w:t>
      </w:r>
      <w:r w:rsidR="009E2D00" w:rsidRPr="0035664E">
        <w:rPr>
          <w:rFonts w:ascii="Times New Roman" w:hAnsi="Times New Roman"/>
          <w:sz w:val="23"/>
          <w:szCs w:val="23"/>
        </w:rPr>
        <w:t>.</w:t>
      </w:r>
      <w:r w:rsidRPr="0035664E">
        <w:rPr>
          <w:rFonts w:ascii="Times New Roman" w:hAnsi="Times New Roman"/>
          <w:sz w:val="23"/>
          <w:szCs w:val="23"/>
        </w:rPr>
        <w:t xml:space="preserve"> Remember, real estate is local and markets </w:t>
      </w:r>
      <w:r w:rsidR="00695289" w:rsidRPr="0035664E">
        <w:rPr>
          <w:rFonts w:ascii="Times New Roman" w:hAnsi="Times New Roman"/>
          <w:sz w:val="23"/>
          <w:szCs w:val="23"/>
        </w:rPr>
        <w:t xml:space="preserve">can be very </w:t>
      </w:r>
      <w:r w:rsidRPr="0035664E">
        <w:rPr>
          <w:rFonts w:ascii="Times New Roman" w:hAnsi="Times New Roman"/>
          <w:sz w:val="23"/>
          <w:szCs w:val="23"/>
        </w:rPr>
        <w:t>different.</w:t>
      </w:r>
    </w:p>
    <w:p w:rsidR="00F4493C" w:rsidRPr="0035664E" w:rsidRDefault="003D5EFA" w:rsidP="00AF2D69">
      <w:pPr>
        <w:pStyle w:val="ListParagraph"/>
        <w:numPr>
          <w:ilvl w:val="0"/>
          <w:numId w:val="44"/>
        </w:numPr>
        <w:rPr>
          <w:rFonts w:ascii="Times New Roman" w:hAnsi="Times New Roman"/>
          <w:sz w:val="23"/>
          <w:szCs w:val="23"/>
        </w:rPr>
      </w:pPr>
      <w:r w:rsidRPr="0035664E">
        <w:rPr>
          <w:rFonts w:ascii="Times New Roman" w:hAnsi="Times New Roman"/>
          <w:sz w:val="23"/>
          <w:szCs w:val="23"/>
        </w:rPr>
        <w:t>M</w:t>
      </w:r>
      <w:r w:rsidR="00F4493C" w:rsidRPr="0035664E">
        <w:rPr>
          <w:rFonts w:ascii="Times New Roman" w:hAnsi="Times New Roman"/>
          <w:sz w:val="23"/>
          <w:szCs w:val="23"/>
        </w:rPr>
        <w:t xml:space="preserve">onths of supply </w:t>
      </w:r>
      <w:r w:rsidR="004D2003">
        <w:rPr>
          <w:rFonts w:ascii="Times New Roman" w:hAnsi="Times New Roman"/>
          <w:sz w:val="23"/>
          <w:szCs w:val="23"/>
        </w:rPr>
        <w:t xml:space="preserve">remained very low at </w:t>
      </w:r>
      <w:r w:rsidR="001D3AFA">
        <w:rPr>
          <w:rFonts w:ascii="Times New Roman" w:hAnsi="Times New Roman"/>
          <w:sz w:val="23"/>
          <w:szCs w:val="23"/>
        </w:rPr>
        <w:t>4.</w:t>
      </w:r>
      <w:r w:rsidR="00717EA4">
        <w:rPr>
          <w:rFonts w:ascii="Times New Roman" w:hAnsi="Times New Roman"/>
          <w:sz w:val="23"/>
          <w:szCs w:val="23"/>
        </w:rPr>
        <w:t>9</w:t>
      </w:r>
      <w:r w:rsidR="00F4493C" w:rsidRPr="0035664E">
        <w:rPr>
          <w:rFonts w:ascii="Times New Roman" w:hAnsi="Times New Roman"/>
          <w:sz w:val="23"/>
          <w:szCs w:val="23"/>
        </w:rPr>
        <w:t xml:space="preserve"> months </w:t>
      </w:r>
      <w:r w:rsidR="004D2003">
        <w:rPr>
          <w:rFonts w:ascii="Times New Roman" w:hAnsi="Times New Roman"/>
          <w:sz w:val="23"/>
          <w:szCs w:val="23"/>
        </w:rPr>
        <w:t xml:space="preserve">for </w:t>
      </w:r>
      <w:r w:rsidR="00717EA4">
        <w:rPr>
          <w:rFonts w:ascii="Times New Roman" w:hAnsi="Times New Roman"/>
          <w:sz w:val="23"/>
          <w:szCs w:val="23"/>
        </w:rPr>
        <w:t>September</w:t>
      </w:r>
      <w:r w:rsidR="00A51FF8">
        <w:rPr>
          <w:rFonts w:ascii="Times New Roman" w:hAnsi="Times New Roman"/>
          <w:sz w:val="23"/>
          <w:szCs w:val="23"/>
        </w:rPr>
        <w:t xml:space="preserve">. </w:t>
      </w:r>
      <w:r w:rsidR="00F4493C" w:rsidRPr="0035664E">
        <w:rPr>
          <w:rFonts w:ascii="Times New Roman" w:hAnsi="Times New Roman"/>
          <w:sz w:val="23"/>
          <w:szCs w:val="23"/>
        </w:rPr>
        <w:t xml:space="preserve">Six months is </w:t>
      </w:r>
      <w:r w:rsidR="00E66B6B" w:rsidRPr="0035664E">
        <w:rPr>
          <w:rFonts w:ascii="Times New Roman" w:hAnsi="Times New Roman"/>
          <w:sz w:val="23"/>
          <w:szCs w:val="23"/>
        </w:rPr>
        <w:t xml:space="preserve">considered </w:t>
      </w:r>
      <w:r w:rsidR="0072584C">
        <w:rPr>
          <w:rFonts w:ascii="Times New Roman" w:hAnsi="Times New Roman"/>
          <w:sz w:val="23"/>
          <w:szCs w:val="23"/>
        </w:rPr>
        <w:t xml:space="preserve">normal.  </w:t>
      </w:r>
      <w:r w:rsidR="000A4F9A" w:rsidRPr="00AA7D2F">
        <w:rPr>
          <w:rFonts w:ascii="Times New Roman" w:hAnsi="Times New Roman"/>
          <w:color w:val="000000" w:themeColor="text1"/>
          <w:sz w:val="23"/>
          <w:szCs w:val="23"/>
        </w:rPr>
        <w:t>Luxury properties are taking longer to sell with h</w:t>
      </w:r>
      <w:r w:rsidR="009A7C70">
        <w:rPr>
          <w:rFonts w:ascii="Times New Roman" w:hAnsi="Times New Roman"/>
          <w:color w:val="000000" w:themeColor="text1"/>
          <w:sz w:val="23"/>
          <w:szCs w:val="23"/>
        </w:rPr>
        <w:t>omes above $1 million showing 2</w:t>
      </w:r>
      <w:r w:rsidR="001D3AFA">
        <w:rPr>
          <w:rFonts w:ascii="Times New Roman" w:hAnsi="Times New Roman"/>
          <w:color w:val="000000" w:themeColor="text1"/>
          <w:sz w:val="23"/>
          <w:szCs w:val="23"/>
        </w:rPr>
        <w:t>2</w:t>
      </w:r>
      <w:r w:rsidR="000A4F9A" w:rsidRPr="00AA7D2F">
        <w:rPr>
          <w:rFonts w:ascii="Times New Roman" w:hAnsi="Times New Roman"/>
          <w:color w:val="000000" w:themeColor="text1"/>
          <w:sz w:val="23"/>
          <w:szCs w:val="23"/>
        </w:rPr>
        <w:t xml:space="preserve"> months of supply and properties over $2 million showing </w:t>
      </w:r>
      <w:r w:rsidR="009A7C70">
        <w:rPr>
          <w:rFonts w:ascii="Times New Roman" w:hAnsi="Times New Roman"/>
          <w:color w:val="000000" w:themeColor="text1"/>
          <w:sz w:val="23"/>
          <w:szCs w:val="23"/>
        </w:rPr>
        <w:t>23</w:t>
      </w:r>
      <w:r w:rsidR="000A4F9A" w:rsidRPr="00AA7D2F">
        <w:rPr>
          <w:rFonts w:ascii="Times New Roman" w:hAnsi="Times New Roman"/>
          <w:color w:val="000000" w:themeColor="text1"/>
          <w:sz w:val="23"/>
          <w:szCs w:val="23"/>
        </w:rPr>
        <w:t xml:space="preserve"> months of supply.  </w:t>
      </w:r>
      <w:r w:rsidR="0072584C" w:rsidRPr="00AA7D2F">
        <w:rPr>
          <w:rFonts w:ascii="Times New Roman" w:hAnsi="Times New Roman"/>
          <w:color w:val="000000" w:themeColor="text1"/>
          <w:sz w:val="23"/>
          <w:szCs w:val="23"/>
        </w:rPr>
        <w:t xml:space="preserve"> </w:t>
      </w:r>
    </w:p>
    <w:p w:rsidR="00B2790C" w:rsidRPr="0035664E" w:rsidRDefault="00B2790C" w:rsidP="00AF2D69">
      <w:pPr>
        <w:pStyle w:val="ListParagraph"/>
        <w:numPr>
          <w:ilvl w:val="0"/>
          <w:numId w:val="44"/>
        </w:numPr>
        <w:rPr>
          <w:rFonts w:ascii="Times New Roman" w:hAnsi="Times New Roman"/>
          <w:sz w:val="23"/>
          <w:szCs w:val="23"/>
        </w:rPr>
      </w:pPr>
      <w:r w:rsidRPr="0035664E">
        <w:rPr>
          <w:rFonts w:ascii="Times New Roman" w:hAnsi="Times New Roman"/>
          <w:sz w:val="23"/>
          <w:szCs w:val="23"/>
        </w:rPr>
        <w:t xml:space="preserve">The </w:t>
      </w:r>
      <w:r w:rsidR="00E16B9E">
        <w:rPr>
          <w:rFonts w:ascii="Times New Roman" w:hAnsi="Times New Roman"/>
          <w:sz w:val="23"/>
          <w:szCs w:val="23"/>
        </w:rPr>
        <w:t xml:space="preserve">latest </w:t>
      </w:r>
      <w:r w:rsidRPr="0035664E">
        <w:rPr>
          <w:rFonts w:ascii="Times New Roman" w:hAnsi="Times New Roman"/>
          <w:sz w:val="23"/>
          <w:szCs w:val="23"/>
        </w:rPr>
        <w:t xml:space="preserve">Case-Shiller Index </w:t>
      </w:r>
      <w:r w:rsidR="009A7C70">
        <w:rPr>
          <w:rFonts w:ascii="Times New Roman" w:hAnsi="Times New Roman"/>
          <w:sz w:val="23"/>
          <w:szCs w:val="23"/>
        </w:rPr>
        <w:t>(9</w:t>
      </w:r>
      <w:r w:rsidR="00AA49DF">
        <w:rPr>
          <w:rFonts w:ascii="Times New Roman" w:hAnsi="Times New Roman"/>
          <w:sz w:val="23"/>
          <w:szCs w:val="23"/>
        </w:rPr>
        <w:t>/</w:t>
      </w:r>
      <w:r w:rsidR="00206D50">
        <w:rPr>
          <w:rFonts w:ascii="Times New Roman" w:hAnsi="Times New Roman"/>
          <w:sz w:val="23"/>
          <w:szCs w:val="23"/>
        </w:rPr>
        <w:t>2</w:t>
      </w:r>
      <w:r w:rsidR="009A7C70">
        <w:rPr>
          <w:rFonts w:ascii="Times New Roman" w:hAnsi="Times New Roman"/>
          <w:sz w:val="23"/>
          <w:szCs w:val="23"/>
        </w:rPr>
        <w:t>7</w:t>
      </w:r>
      <w:r w:rsidR="00AA49DF">
        <w:rPr>
          <w:rFonts w:ascii="Times New Roman" w:hAnsi="Times New Roman"/>
          <w:sz w:val="23"/>
          <w:szCs w:val="23"/>
        </w:rPr>
        <w:t xml:space="preserve">/15) </w:t>
      </w:r>
      <w:r w:rsidRPr="0035664E">
        <w:rPr>
          <w:rFonts w:ascii="Times New Roman" w:hAnsi="Times New Roman"/>
          <w:sz w:val="23"/>
          <w:szCs w:val="23"/>
        </w:rPr>
        <w:t>reports that Metro Atlanta home value</w:t>
      </w:r>
      <w:r w:rsidR="0035664E" w:rsidRPr="0035664E">
        <w:rPr>
          <w:rFonts w:ascii="Times New Roman" w:hAnsi="Times New Roman"/>
          <w:sz w:val="23"/>
          <w:szCs w:val="23"/>
        </w:rPr>
        <w:t>s</w:t>
      </w:r>
      <w:r w:rsidR="00206D50">
        <w:rPr>
          <w:rFonts w:ascii="Times New Roman" w:hAnsi="Times New Roman"/>
          <w:sz w:val="23"/>
          <w:szCs w:val="23"/>
        </w:rPr>
        <w:t xml:space="preserve"> are up </w:t>
      </w:r>
      <w:r w:rsidR="009A7C70">
        <w:rPr>
          <w:rFonts w:ascii="Times New Roman" w:hAnsi="Times New Roman"/>
          <w:sz w:val="23"/>
          <w:szCs w:val="23"/>
        </w:rPr>
        <w:t>52</w:t>
      </w:r>
      <w:r w:rsidRPr="0035664E">
        <w:rPr>
          <w:rFonts w:ascii="Times New Roman" w:hAnsi="Times New Roman"/>
          <w:sz w:val="23"/>
          <w:szCs w:val="23"/>
        </w:rPr>
        <w:t>% from the recent bottom of March 2012.</w:t>
      </w:r>
      <w:r w:rsidR="000A4F9A">
        <w:rPr>
          <w:rFonts w:ascii="Times New Roman" w:hAnsi="Times New Roman"/>
          <w:sz w:val="23"/>
          <w:szCs w:val="23"/>
        </w:rPr>
        <w:t xml:space="preserve">  Increasing homes values are getting some sellers back into the market but also decreasing affordability for </w:t>
      </w:r>
      <w:r w:rsidR="004D2003">
        <w:rPr>
          <w:rFonts w:ascii="Times New Roman" w:hAnsi="Times New Roman"/>
          <w:sz w:val="23"/>
          <w:szCs w:val="23"/>
        </w:rPr>
        <w:t xml:space="preserve">other </w:t>
      </w:r>
      <w:r w:rsidR="000A4F9A">
        <w:rPr>
          <w:rFonts w:ascii="Times New Roman" w:hAnsi="Times New Roman"/>
          <w:sz w:val="23"/>
          <w:szCs w:val="23"/>
        </w:rPr>
        <w:t xml:space="preserve">buyers.   </w:t>
      </w:r>
      <w:r w:rsidRPr="0035664E">
        <w:rPr>
          <w:rFonts w:ascii="Times New Roman" w:hAnsi="Times New Roman"/>
          <w:sz w:val="23"/>
          <w:szCs w:val="23"/>
        </w:rPr>
        <w:t xml:space="preserve">  </w:t>
      </w:r>
    </w:p>
    <w:p w:rsidR="000A4F9A" w:rsidRDefault="000A4F9A" w:rsidP="00AF2D69">
      <w:pPr>
        <w:pStyle w:val="ListParagraph"/>
        <w:numPr>
          <w:ilvl w:val="0"/>
          <w:numId w:val="44"/>
        </w:numPr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Mortgage rates remain very attractive</w:t>
      </w:r>
      <w:r w:rsidR="009A7C70">
        <w:rPr>
          <w:rFonts w:ascii="Times New Roman" w:hAnsi="Times New Roman"/>
          <w:sz w:val="23"/>
          <w:szCs w:val="23"/>
        </w:rPr>
        <w:t xml:space="preserve"> – for now</w:t>
      </w:r>
      <w:r w:rsidR="001D3AFA">
        <w:rPr>
          <w:rFonts w:ascii="Times New Roman" w:hAnsi="Times New Roman"/>
          <w:sz w:val="23"/>
          <w:szCs w:val="23"/>
        </w:rPr>
        <w:t xml:space="preserve">.  </w:t>
      </w:r>
      <w:r w:rsidR="009A7C70">
        <w:rPr>
          <w:rFonts w:ascii="Times New Roman" w:hAnsi="Times New Roman"/>
          <w:sz w:val="23"/>
          <w:szCs w:val="23"/>
        </w:rPr>
        <w:t xml:space="preserve">Visit HomeServices Lending at </w:t>
      </w:r>
      <w:r w:rsidR="009A7C70" w:rsidRPr="009A7C70">
        <w:rPr>
          <w:rFonts w:ascii="Times New Roman" w:hAnsi="Times New Roman"/>
          <w:b/>
          <w:sz w:val="23"/>
          <w:szCs w:val="23"/>
        </w:rPr>
        <w:t>www.Georgia.HomeServicesLending.com</w:t>
      </w:r>
      <w:r w:rsidR="009A7C70">
        <w:rPr>
          <w:rFonts w:ascii="Times New Roman" w:hAnsi="Times New Roman"/>
          <w:sz w:val="23"/>
          <w:szCs w:val="23"/>
        </w:rPr>
        <w:t xml:space="preserve"> fo</w:t>
      </w:r>
      <w:r>
        <w:rPr>
          <w:rFonts w:ascii="Times New Roman" w:hAnsi="Times New Roman"/>
          <w:sz w:val="23"/>
          <w:szCs w:val="23"/>
        </w:rPr>
        <w:t xml:space="preserve">r the latest </w:t>
      </w:r>
      <w:r w:rsidR="001D3AFA">
        <w:rPr>
          <w:rFonts w:ascii="Times New Roman" w:hAnsi="Times New Roman"/>
          <w:sz w:val="23"/>
          <w:szCs w:val="23"/>
        </w:rPr>
        <w:t xml:space="preserve">mortgage </w:t>
      </w:r>
      <w:r>
        <w:rPr>
          <w:rFonts w:ascii="Times New Roman" w:hAnsi="Times New Roman"/>
          <w:sz w:val="23"/>
          <w:szCs w:val="23"/>
        </w:rPr>
        <w:t xml:space="preserve">rates. </w:t>
      </w:r>
    </w:p>
    <w:p w:rsidR="00A008C8" w:rsidRPr="0035664E" w:rsidRDefault="00F4493C" w:rsidP="00AF2D69">
      <w:pPr>
        <w:pStyle w:val="ListParagraph"/>
        <w:numPr>
          <w:ilvl w:val="0"/>
          <w:numId w:val="44"/>
        </w:numPr>
        <w:rPr>
          <w:rFonts w:ascii="Times New Roman" w:hAnsi="Times New Roman"/>
          <w:sz w:val="23"/>
          <w:szCs w:val="23"/>
        </w:rPr>
      </w:pPr>
      <w:r w:rsidRPr="0035664E">
        <w:rPr>
          <w:rFonts w:ascii="Times New Roman" w:hAnsi="Times New Roman"/>
          <w:sz w:val="23"/>
          <w:szCs w:val="23"/>
        </w:rPr>
        <w:t xml:space="preserve">New Homes are </w:t>
      </w:r>
      <w:r w:rsidR="00AF2D69" w:rsidRPr="0035664E">
        <w:rPr>
          <w:rFonts w:ascii="Times New Roman" w:hAnsi="Times New Roman"/>
          <w:sz w:val="23"/>
          <w:szCs w:val="23"/>
        </w:rPr>
        <w:t>moving fast – but t</w:t>
      </w:r>
      <w:r w:rsidRPr="0035664E">
        <w:rPr>
          <w:rFonts w:ascii="Times New Roman" w:hAnsi="Times New Roman"/>
          <w:sz w:val="23"/>
          <w:szCs w:val="23"/>
        </w:rPr>
        <w:t>he problem is that many builders</w:t>
      </w:r>
      <w:r w:rsidR="00AF2D69" w:rsidRPr="0035664E">
        <w:rPr>
          <w:rFonts w:ascii="Times New Roman" w:hAnsi="Times New Roman"/>
          <w:sz w:val="23"/>
          <w:szCs w:val="23"/>
        </w:rPr>
        <w:t xml:space="preserve"> cannot build them fast enough.</w:t>
      </w:r>
      <w:r w:rsidRPr="0035664E">
        <w:rPr>
          <w:rFonts w:ascii="Times New Roman" w:hAnsi="Times New Roman"/>
          <w:sz w:val="23"/>
          <w:szCs w:val="23"/>
        </w:rPr>
        <w:t xml:space="preserve"> </w:t>
      </w:r>
      <w:r w:rsidR="00A008C8" w:rsidRPr="0035664E">
        <w:rPr>
          <w:rFonts w:ascii="Times New Roman" w:hAnsi="Times New Roman"/>
          <w:sz w:val="23"/>
          <w:szCs w:val="23"/>
        </w:rPr>
        <w:t xml:space="preserve">Visit </w:t>
      </w:r>
      <w:r w:rsidR="009A7C70" w:rsidRPr="009A7C70">
        <w:rPr>
          <w:rFonts w:ascii="Times New Roman" w:hAnsi="Times New Roman"/>
          <w:b/>
          <w:sz w:val="23"/>
          <w:szCs w:val="23"/>
        </w:rPr>
        <w:t>www.NewHomesServicesGA.com</w:t>
      </w:r>
      <w:r w:rsidR="00A008C8" w:rsidRPr="0035664E">
        <w:rPr>
          <w:rFonts w:ascii="Times New Roman" w:hAnsi="Times New Roman"/>
          <w:sz w:val="23"/>
          <w:szCs w:val="23"/>
        </w:rPr>
        <w:t xml:space="preserve"> to view new home communities.</w:t>
      </w:r>
    </w:p>
    <w:p w:rsidR="006968FB" w:rsidRDefault="00A008C8" w:rsidP="00AF2D69">
      <w:pPr>
        <w:pStyle w:val="ListParagraph"/>
        <w:numPr>
          <w:ilvl w:val="0"/>
          <w:numId w:val="44"/>
        </w:numPr>
        <w:rPr>
          <w:rFonts w:ascii="Times New Roman" w:hAnsi="Times New Roman"/>
          <w:sz w:val="23"/>
          <w:szCs w:val="23"/>
        </w:rPr>
      </w:pPr>
      <w:r w:rsidRPr="0035664E">
        <w:rPr>
          <w:rFonts w:ascii="Times New Roman" w:hAnsi="Times New Roman"/>
          <w:sz w:val="23"/>
          <w:szCs w:val="23"/>
        </w:rPr>
        <w:t>Co</w:t>
      </w:r>
      <w:r w:rsidR="006968FB" w:rsidRPr="0035664E">
        <w:rPr>
          <w:rFonts w:ascii="Times New Roman" w:hAnsi="Times New Roman"/>
          <w:sz w:val="23"/>
          <w:szCs w:val="23"/>
        </w:rPr>
        <w:t xml:space="preserve">mmercial real estate is also making a comeback in Metro Atlanta.  Our Commercial </w:t>
      </w:r>
      <w:r w:rsidR="00D96E73" w:rsidRPr="0035664E">
        <w:rPr>
          <w:rFonts w:ascii="Times New Roman" w:hAnsi="Times New Roman"/>
          <w:sz w:val="23"/>
          <w:szCs w:val="23"/>
        </w:rPr>
        <w:t xml:space="preserve">Real Estate </w:t>
      </w:r>
      <w:r w:rsidR="006968FB" w:rsidRPr="0035664E">
        <w:rPr>
          <w:rFonts w:ascii="Times New Roman" w:hAnsi="Times New Roman"/>
          <w:sz w:val="23"/>
          <w:szCs w:val="23"/>
        </w:rPr>
        <w:t>Div</w:t>
      </w:r>
      <w:r w:rsidR="00D96E73" w:rsidRPr="0035664E">
        <w:rPr>
          <w:rFonts w:ascii="Times New Roman" w:hAnsi="Times New Roman"/>
          <w:sz w:val="23"/>
          <w:szCs w:val="23"/>
        </w:rPr>
        <w:t xml:space="preserve">ision </w:t>
      </w:r>
      <w:r w:rsidR="006968FB" w:rsidRPr="0035664E">
        <w:rPr>
          <w:rFonts w:ascii="Times New Roman" w:hAnsi="Times New Roman"/>
          <w:sz w:val="23"/>
          <w:szCs w:val="23"/>
        </w:rPr>
        <w:t>specialize</w:t>
      </w:r>
      <w:r w:rsidR="00D96E73" w:rsidRPr="0035664E">
        <w:rPr>
          <w:rFonts w:ascii="Times New Roman" w:hAnsi="Times New Roman"/>
          <w:sz w:val="23"/>
          <w:szCs w:val="23"/>
        </w:rPr>
        <w:t>s</w:t>
      </w:r>
      <w:r w:rsidR="006968FB" w:rsidRPr="0035664E">
        <w:rPr>
          <w:rFonts w:ascii="Times New Roman" w:hAnsi="Times New Roman"/>
          <w:sz w:val="23"/>
          <w:szCs w:val="23"/>
        </w:rPr>
        <w:t xml:space="preserve"> in these areas and would be happy to help you.  </w:t>
      </w:r>
    </w:p>
    <w:p w:rsidR="00521ACC" w:rsidRDefault="00521ACC" w:rsidP="00521ACC">
      <w:pPr>
        <w:pStyle w:val="ListParagraph"/>
        <w:spacing w:before="100" w:beforeAutospacing="1" w:after="240" w:line="240" w:lineRule="auto"/>
        <w:jc w:val="center"/>
        <w:rPr>
          <w:b/>
          <w:sz w:val="40"/>
        </w:rPr>
      </w:pPr>
      <w:r>
        <w:rPr>
          <w:b/>
          <w:sz w:val="40"/>
        </w:rPr>
        <w:lastRenderedPageBreak/>
        <w:t>MEGA Open House Event!</w:t>
      </w:r>
    </w:p>
    <w:p w:rsidR="00521ACC" w:rsidRPr="009E6DD2" w:rsidRDefault="00042454" w:rsidP="00521ACC">
      <w:pPr>
        <w:pStyle w:val="NormalWeb"/>
        <w:jc w:val="center"/>
        <w:rPr>
          <w:b/>
          <w:sz w:val="40"/>
        </w:rPr>
      </w:pPr>
      <w:r>
        <w:rPr>
          <w:noProof/>
        </w:rPr>
        <w:drawing>
          <wp:inline distT="0" distB="0" distL="0" distR="0">
            <wp:extent cx="5943600" cy="2228154"/>
            <wp:effectExtent l="0" t="0" r="0" b="1270"/>
            <wp:docPr id="2" name="Picture 2" descr="C:\Users\Tony\AppData\Local\Microsoft\Windows\Temporary Internet Files\Content.Word\Mega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AppData\Local\Microsoft\Windows\Temporary Internet Files\Content.Word\MegaO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CC" w:rsidRPr="00BA1587" w:rsidRDefault="00521ACC" w:rsidP="00521ACC">
      <w:pPr>
        <w:rPr>
          <w:rFonts w:ascii="Times New Roman" w:hAnsi="Times New Roman"/>
          <w:sz w:val="24"/>
          <w:szCs w:val="24"/>
        </w:rPr>
      </w:pPr>
      <w:r w:rsidRPr="00AF2D69">
        <w:rPr>
          <w:rFonts w:ascii="Times New Roman" w:hAnsi="Times New Roman"/>
          <w:sz w:val="24"/>
          <w:szCs w:val="24"/>
        </w:rPr>
        <w:t xml:space="preserve">Berkshire Hathaway HomeServices Georgia Properties is pleased to announce our </w:t>
      </w:r>
      <w:r>
        <w:rPr>
          <w:rFonts w:ascii="Times New Roman" w:hAnsi="Times New Roman"/>
          <w:sz w:val="24"/>
          <w:szCs w:val="24"/>
        </w:rPr>
        <w:t xml:space="preserve">next </w:t>
      </w:r>
      <w:r w:rsidRPr="00BA1587">
        <w:rPr>
          <w:rFonts w:ascii="Times New Roman" w:hAnsi="Times New Roman"/>
          <w:b/>
          <w:sz w:val="24"/>
          <w:szCs w:val="24"/>
        </w:rPr>
        <w:t xml:space="preserve">MEGA Open House event on Sunday, </w:t>
      </w:r>
      <w:r w:rsidR="00042454">
        <w:rPr>
          <w:rFonts w:ascii="Times New Roman" w:hAnsi="Times New Roman"/>
          <w:b/>
          <w:sz w:val="24"/>
          <w:szCs w:val="24"/>
        </w:rPr>
        <w:t>October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042454">
        <w:rPr>
          <w:rFonts w:ascii="Times New Roman" w:hAnsi="Times New Roman"/>
          <w:b/>
          <w:sz w:val="24"/>
          <w:szCs w:val="24"/>
        </w:rPr>
        <w:t>18</w:t>
      </w:r>
      <w:r w:rsidRPr="00BA1587">
        <w:rPr>
          <w:rFonts w:ascii="Times New Roman" w:hAnsi="Times New Roman"/>
          <w:b/>
          <w:sz w:val="24"/>
          <w:szCs w:val="24"/>
          <w:vertAlign w:val="superscript"/>
        </w:rPr>
        <w:t>th</w:t>
      </w:r>
      <w:r w:rsidRPr="00BA1587">
        <w:rPr>
          <w:rFonts w:ascii="Times New Roman" w:hAnsi="Times New Roman"/>
          <w:b/>
          <w:sz w:val="24"/>
          <w:szCs w:val="24"/>
        </w:rPr>
        <w:t xml:space="preserve"> from 2-5pm</w:t>
      </w:r>
      <w:r w:rsidRPr="00AF2D69"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</w:rPr>
        <w:t xml:space="preserve">Visit one of our open houses and register for a chance to win a brand new iPad Air2.  </w:t>
      </w:r>
      <w:r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AF2D69">
        <w:rPr>
          <w:rFonts w:ascii="Times New Roman" w:hAnsi="Times New Roman"/>
          <w:color w:val="000000" w:themeColor="text1"/>
          <w:sz w:val="24"/>
          <w:szCs w:val="24"/>
        </w:rPr>
        <w:t xml:space="preserve">ontact us to learn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more. </w:t>
      </w:r>
      <w:r w:rsidRPr="00AF2D69"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</w:p>
    <w:p w:rsidR="00E46E51" w:rsidRDefault="00AA0F67" w:rsidP="00E46E51">
      <w:pPr>
        <w:pStyle w:val="ListParagraph"/>
        <w:spacing w:before="100" w:beforeAutospacing="1" w:after="240" w:line="240" w:lineRule="auto"/>
        <w:jc w:val="center"/>
        <w:rPr>
          <w:b/>
          <w:sz w:val="40"/>
        </w:rPr>
      </w:pPr>
      <w:r>
        <w:rPr>
          <w:b/>
          <w:sz w:val="40"/>
        </w:rPr>
        <w:br/>
      </w:r>
      <w:r w:rsidR="00E46E51">
        <w:rPr>
          <w:b/>
          <w:sz w:val="40"/>
        </w:rPr>
        <w:t>Get Your Instant Home Value Estimate</w:t>
      </w:r>
      <w:r w:rsidR="00585134">
        <w:rPr>
          <w:b/>
          <w:sz w:val="40"/>
        </w:rPr>
        <w:t>s</w:t>
      </w:r>
      <w:r w:rsidR="00E46E51">
        <w:rPr>
          <w:b/>
          <w:sz w:val="40"/>
        </w:rPr>
        <w:t>!</w:t>
      </w:r>
    </w:p>
    <w:p w:rsidR="00E46E51" w:rsidRPr="009E6DD2" w:rsidRDefault="00585134" w:rsidP="00E46E51">
      <w:pPr>
        <w:pStyle w:val="NormalWeb"/>
        <w:jc w:val="center"/>
        <w:rPr>
          <w:b/>
          <w:sz w:val="40"/>
        </w:rPr>
      </w:pPr>
      <w:r>
        <w:rPr>
          <w:noProof/>
        </w:rPr>
        <w:drawing>
          <wp:inline distT="0" distB="0" distL="0" distR="0">
            <wp:extent cx="5943600" cy="2228154"/>
            <wp:effectExtent l="0" t="0" r="0" b="1270"/>
            <wp:docPr id="7" name="Picture 7" descr="C:\Users\Tony\AppData\Local\Microsoft\Windows\Temporary Internet Files\Content.Word\HomeValueEstim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ny\AppData\Local\Microsoft\Windows\Temporary Internet Files\Content.Word\HomeValueEstimat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CC" w:rsidRDefault="00E46E51" w:rsidP="00E46E51">
      <w:pPr>
        <w:rPr>
          <w:rFonts w:ascii="Times New Roman" w:hAnsi="Times New Roman"/>
          <w:sz w:val="24"/>
          <w:szCs w:val="24"/>
        </w:rPr>
      </w:pPr>
      <w:r w:rsidRPr="00AF2D69">
        <w:rPr>
          <w:rFonts w:ascii="Times New Roman" w:hAnsi="Times New Roman"/>
          <w:sz w:val="24"/>
          <w:szCs w:val="24"/>
        </w:rPr>
        <w:t xml:space="preserve">Berkshire Hathaway HomeServices Georgia Properties </w:t>
      </w:r>
      <w:r w:rsidR="00FB4242">
        <w:rPr>
          <w:rFonts w:ascii="Times New Roman" w:hAnsi="Times New Roman"/>
          <w:sz w:val="24"/>
          <w:szCs w:val="24"/>
        </w:rPr>
        <w:t xml:space="preserve">has </w:t>
      </w:r>
      <w:r w:rsidR="004B754F">
        <w:rPr>
          <w:rFonts w:ascii="Times New Roman" w:hAnsi="Times New Roman"/>
          <w:sz w:val="24"/>
          <w:szCs w:val="24"/>
        </w:rPr>
        <w:t>releas</w:t>
      </w:r>
      <w:r w:rsidR="00FB4242">
        <w:rPr>
          <w:rFonts w:ascii="Times New Roman" w:hAnsi="Times New Roman"/>
          <w:sz w:val="24"/>
          <w:szCs w:val="24"/>
        </w:rPr>
        <w:t>ed</w:t>
      </w:r>
      <w:r w:rsidR="004B754F">
        <w:rPr>
          <w:rFonts w:ascii="Times New Roman" w:hAnsi="Times New Roman"/>
          <w:sz w:val="24"/>
          <w:szCs w:val="24"/>
        </w:rPr>
        <w:t xml:space="preserve"> our ne</w:t>
      </w:r>
      <w:r w:rsidR="00FB4242">
        <w:rPr>
          <w:rFonts w:ascii="Times New Roman" w:hAnsi="Times New Roman"/>
          <w:sz w:val="24"/>
          <w:szCs w:val="24"/>
        </w:rPr>
        <w:t>west</w:t>
      </w:r>
      <w:r w:rsidR="004B754F">
        <w:rPr>
          <w:rFonts w:ascii="Times New Roman" w:hAnsi="Times New Roman"/>
          <w:sz w:val="24"/>
          <w:szCs w:val="24"/>
        </w:rPr>
        <w:t xml:space="preserve"> version of insta</w:t>
      </w:r>
      <w:r w:rsidR="00717EA4">
        <w:rPr>
          <w:rFonts w:ascii="Times New Roman" w:hAnsi="Times New Roman"/>
          <w:sz w:val="24"/>
          <w:szCs w:val="24"/>
        </w:rPr>
        <w:t>nt home values</w:t>
      </w:r>
      <w:r w:rsidR="004B754F">
        <w:rPr>
          <w:rFonts w:ascii="Times New Roman" w:hAnsi="Times New Roman"/>
          <w:sz w:val="24"/>
          <w:szCs w:val="24"/>
        </w:rPr>
        <w:t xml:space="preserve">.  We </w:t>
      </w:r>
      <w:r w:rsidR="00717EA4">
        <w:rPr>
          <w:rFonts w:ascii="Times New Roman" w:hAnsi="Times New Roman"/>
          <w:sz w:val="24"/>
          <w:szCs w:val="24"/>
        </w:rPr>
        <w:t xml:space="preserve">are </w:t>
      </w:r>
      <w:r w:rsidR="004B754F">
        <w:rPr>
          <w:rFonts w:ascii="Times New Roman" w:hAnsi="Times New Roman"/>
          <w:sz w:val="24"/>
          <w:szCs w:val="24"/>
        </w:rPr>
        <w:t xml:space="preserve">providing </w:t>
      </w:r>
      <w:r w:rsidR="004B754F" w:rsidRPr="00670CB6">
        <w:rPr>
          <w:rFonts w:ascii="Times New Roman" w:hAnsi="Times New Roman"/>
          <w:b/>
          <w:sz w:val="24"/>
          <w:szCs w:val="24"/>
        </w:rPr>
        <w:t xml:space="preserve">three value estimates </w:t>
      </w:r>
      <w:r w:rsidR="00717EA4" w:rsidRPr="00670CB6">
        <w:rPr>
          <w:rFonts w:ascii="Times New Roman" w:hAnsi="Times New Roman"/>
          <w:b/>
          <w:sz w:val="24"/>
          <w:szCs w:val="24"/>
        </w:rPr>
        <w:t>from sources including Zillow, L</w:t>
      </w:r>
      <w:r w:rsidR="004B754F" w:rsidRPr="00670CB6">
        <w:rPr>
          <w:rFonts w:ascii="Times New Roman" w:hAnsi="Times New Roman"/>
          <w:b/>
          <w:sz w:val="24"/>
          <w:szCs w:val="24"/>
        </w:rPr>
        <w:t>ocal Public Records and RPR (Realtors</w:t>
      </w:r>
      <w:r w:rsidR="004B754F" w:rsidRPr="00670CB6">
        <w:rPr>
          <w:rFonts w:ascii="Times New Roman" w:hAnsi="Times New Roman"/>
          <w:b/>
          <w:sz w:val="24"/>
          <w:szCs w:val="24"/>
          <w:vertAlign w:val="superscript"/>
        </w:rPr>
        <w:t>®</w:t>
      </w:r>
      <w:r w:rsidR="004B754F" w:rsidRPr="00670CB6">
        <w:rPr>
          <w:rFonts w:ascii="Times New Roman" w:hAnsi="Times New Roman"/>
          <w:b/>
          <w:sz w:val="24"/>
          <w:szCs w:val="24"/>
        </w:rPr>
        <w:t xml:space="preserve"> Property Resource)</w:t>
      </w:r>
      <w:r w:rsidR="004B754F">
        <w:rPr>
          <w:rFonts w:ascii="Times New Roman" w:hAnsi="Times New Roman"/>
          <w:sz w:val="24"/>
          <w:szCs w:val="24"/>
        </w:rPr>
        <w:t xml:space="preserve">.  We </w:t>
      </w:r>
      <w:r w:rsidR="00717EA4">
        <w:rPr>
          <w:rFonts w:ascii="Times New Roman" w:hAnsi="Times New Roman"/>
          <w:sz w:val="24"/>
          <w:szCs w:val="24"/>
        </w:rPr>
        <w:t xml:space="preserve">now provide </w:t>
      </w:r>
      <w:r w:rsidR="004B754F">
        <w:rPr>
          <w:rFonts w:ascii="Times New Roman" w:hAnsi="Times New Roman"/>
          <w:sz w:val="24"/>
          <w:szCs w:val="24"/>
        </w:rPr>
        <w:t xml:space="preserve">a </w:t>
      </w:r>
      <w:r w:rsidR="004B754F" w:rsidRPr="00670CB6">
        <w:rPr>
          <w:rFonts w:ascii="Times New Roman" w:hAnsi="Times New Roman"/>
          <w:b/>
          <w:sz w:val="24"/>
          <w:szCs w:val="24"/>
        </w:rPr>
        <w:t>new option to make your own value adjustments plus print, save, share and get a reminder for the latest update</w:t>
      </w:r>
      <w:r w:rsidR="00717EA4" w:rsidRPr="00670CB6">
        <w:rPr>
          <w:rFonts w:ascii="Times New Roman" w:hAnsi="Times New Roman"/>
          <w:b/>
          <w:sz w:val="24"/>
          <w:szCs w:val="24"/>
        </w:rPr>
        <w:t>s</w:t>
      </w:r>
      <w:r w:rsidR="004B754F">
        <w:rPr>
          <w:rFonts w:ascii="Times New Roman" w:hAnsi="Times New Roman"/>
          <w:sz w:val="24"/>
          <w:szCs w:val="24"/>
        </w:rPr>
        <w:t xml:space="preserve">.  This </w:t>
      </w:r>
      <w:r w:rsidR="00717EA4">
        <w:rPr>
          <w:rFonts w:ascii="Times New Roman" w:hAnsi="Times New Roman"/>
          <w:sz w:val="24"/>
          <w:szCs w:val="24"/>
        </w:rPr>
        <w:t>is</w:t>
      </w:r>
      <w:r w:rsidR="004B754F">
        <w:rPr>
          <w:rFonts w:ascii="Times New Roman" w:hAnsi="Times New Roman"/>
          <w:sz w:val="24"/>
          <w:szCs w:val="24"/>
        </w:rPr>
        <w:t xml:space="preserve"> the most comprehensive solution for home value estimates available.  We also have the </w:t>
      </w:r>
      <w:r w:rsidR="004B754F" w:rsidRPr="00670CB6">
        <w:rPr>
          <w:rFonts w:ascii="Times New Roman" w:hAnsi="Times New Roman"/>
          <w:b/>
          <w:sz w:val="24"/>
          <w:szCs w:val="24"/>
        </w:rPr>
        <w:t>exclusive Lender Report</w:t>
      </w:r>
      <w:r w:rsidR="004B754F">
        <w:rPr>
          <w:rFonts w:ascii="Times New Roman" w:hAnsi="Times New Roman"/>
          <w:sz w:val="24"/>
          <w:szCs w:val="24"/>
        </w:rPr>
        <w:t xml:space="preserve"> that m</w:t>
      </w:r>
      <w:bookmarkStart w:id="0" w:name="_GoBack"/>
      <w:bookmarkEnd w:id="0"/>
      <w:r w:rsidR="004B754F">
        <w:rPr>
          <w:rFonts w:ascii="Times New Roman" w:hAnsi="Times New Roman"/>
          <w:sz w:val="24"/>
          <w:szCs w:val="24"/>
        </w:rPr>
        <w:t xml:space="preserve">ortgage companies use to estimate property values.  If you are interested in listing your property, we can do a full analysis to help your determine the most accurate value of your property.        </w:t>
      </w:r>
    </w:p>
    <w:p w:rsidR="00AA0F67" w:rsidRDefault="00AA0F67" w:rsidP="00E46E51">
      <w:pPr>
        <w:rPr>
          <w:rFonts w:ascii="Times New Roman" w:hAnsi="Times New Roman"/>
          <w:sz w:val="24"/>
          <w:szCs w:val="24"/>
        </w:rPr>
      </w:pPr>
    </w:p>
    <w:p w:rsidR="00AA0F67" w:rsidRDefault="00AA0F67" w:rsidP="00AA0F67">
      <w:pPr>
        <w:pStyle w:val="ListParagraph"/>
        <w:spacing w:before="100" w:beforeAutospacing="1" w:after="240" w:line="240" w:lineRule="auto"/>
        <w:jc w:val="center"/>
        <w:rPr>
          <w:b/>
          <w:sz w:val="40"/>
        </w:rPr>
      </w:pPr>
      <w:r>
        <w:rPr>
          <w:b/>
          <w:sz w:val="40"/>
        </w:rPr>
        <w:lastRenderedPageBreak/>
        <w:t>Happy Halloween!</w:t>
      </w:r>
    </w:p>
    <w:p w:rsidR="00AA0F67" w:rsidRPr="009E6DD2" w:rsidRDefault="00AA0F67" w:rsidP="00AA0F67">
      <w:pPr>
        <w:pStyle w:val="NormalWeb"/>
        <w:jc w:val="center"/>
        <w:rPr>
          <w:b/>
          <w:sz w:val="40"/>
        </w:rPr>
      </w:pPr>
      <w:r>
        <w:rPr>
          <w:noProof/>
        </w:rPr>
        <w:drawing>
          <wp:inline distT="0" distB="0" distL="0" distR="0">
            <wp:extent cx="5943600" cy="2228154"/>
            <wp:effectExtent l="0" t="0" r="0" b="1270"/>
            <wp:docPr id="8" name="Picture 8" descr="C:\Users\Tony\AppData\Local\Microsoft\Windows\Temporary Internet Files\Content.Word\HappyHallow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ny\AppData\Local\Microsoft\Windows\Temporary Internet Files\Content.Word\HappyHallowee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42" w:rsidRPr="00670CB6" w:rsidRDefault="00FB4242" w:rsidP="00FB4242">
      <w:pPr>
        <w:pStyle w:val="NormalWeb"/>
      </w:pPr>
      <w:r w:rsidRPr="00670CB6">
        <w:t xml:space="preserve">We </w:t>
      </w:r>
      <w:r w:rsidRPr="00670CB6">
        <w:t xml:space="preserve">would like to wish you and your family a safe and Happy Halloween.  Halloween falls on </w:t>
      </w:r>
      <w:r w:rsidRPr="00670CB6">
        <w:t>Saturday</w:t>
      </w:r>
      <w:r w:rsidRPr="00670CB6">
        <w:t xml:space="preserve"> night this year so we wanted to share a couple of ideas that you might use to get ready.  Pumpkin pie is one of the most popular culinary delights of the fall season.  </w:t>
      </w:r>
      <w:r w:rsidRPr="00670CB6">
        <w:t xml:space="preserve">There is a great recipe from on </w:t>
      </w:r>
      <w:r w:rsidRPr="00670CB6">
        <w:rPr>
          <w:b/>
        </w:rPr>
        <w:t>AllRecipies.com</w:t>
      </w:r>
      <w:r w:rsidRPr="00670CB6">
        <w:t xml:space="preserve"> that received the "5-star rating" as </w:t>
      </w:r>
      <w:r w:rsidRPr="00670CB6">
        <w:rPr>
          <w:b/>
        </w:rPr>
        <w:t>The Perfect Pumpkin Pie</w:t>
      </w:r>
      <w:r w:rsidRPr="00670CB6">
        <w:t>.</w:t>
      </w:r>
      <w:r w:rsidR="009A7C70" w:rsidRPr="00670CB6">
        <w:t xml:space="preserve">  </w:t>
      </w:r>
      <w:r w:rsidRPr="00670CB6">
        <w:t xml:space="preserve">For those that are a little more adventurous with your pumpkins, you may want to carve up some scary or funny pumpkins to decorate your home.  We thought you might enjoy the options </w:t>
      </w:r>
      <w:r w:rsidRPr="00670CB6">
        <w:t xml:space="preserve">at </w:t>
      </w:r>
      <w:r w:rsidRPr="00670CB6">
        <w:rPr>
          <w:b/>
        </w:rPr>
        <w:t>Extreme</w:t>
      </w:r>
      <w:r w:rsidRPr="00670CB6">
        <w:rPr>
          <w:b/>
        </w:rPr>
        <w:t>Pumpkin</w:t>
      </w:r>
      <w:r w:rsidRPr="00670CB6">
        <w:rPr>
          <w:b/>
        </w:rPr>
        <w:t>s.com</w:t>
      </w:r>
      <w:r w:rsidRPr="00670CB6">
        <w:t xml:space="preserve">.  </w:t>
      </w:r>
      <w:r w:rsidRPr="00670CB6">
        <w:t>Now you can have the coolest house on the street!</w:t>
      </w:r>
    </w:p>
    <w:p w:rsidR="00AA0F67" w:rsidRPr="009A7C70" w:rsidRDefault="00AA0F67" w:rsidP="00AA0F67">
      <w:pPr>
        <w:pStyle w:val="ListParagraph"/>
        <w:spacing w:before="100" w:beforeAutospacing="1" w:after="240" w:line="240" w:lineRule="auto"/>
        <w:jc w:val="center"/>
        <w:rPr>
          <w:b/>
          <w:sz w:val="24"/>
        </w:rPr>
      </w:pPr>
      <w:r>
        <w:rPr>
          <w:b/>
          <w:sz w:val="40"/>
        </w:rPr>
        <w:t>Time to Fall Back – November 1</w:t>
      </w:r>
      <w:r w:rsidRPr="009A7C70">
        <w:rPr>
          <w:b/>
          <w:sz w:val="40"/>
          <w:vertAlign w:val="superscript"/>
        </w:rPr>
        <w:t>st</w:t>
      </w:r>
      <w:r w:rsidR="009A7C70">
        <w:rPr>
          <w:b/>
          <w:sz w:val="40"/>
        </w:rPr>
        <w:br/>
      </w:r>
    </w:p>
    <w:p w:rsidR="00AA0F67" w:rsidRDefault="00AA0F67" w:rsidP="00AA0F67">
      <w:pPr>
        <w:pStyle w:val="ListParagraph"/>
        <w:spacing w:before="100" w:beforeAutospacing="1" w:after="240" w:line="240" w:lineRule="auto"/>
        <w:ind w:left="0"/>
        <w:rPr>
          <w:b/>
          <w:sz w:val="40"/>
        </w:rPr>
      </w:pPr>
      <w:r>
        <w:rPr>
          <w:noProof/>
        </w:rPr>
        <w:drawing>
          <wp:inline distT="0" distB="0" distL="0" distR="0" wp14:anchorId="2A8B526E" wp14:editId="3DE60AD2">
            <wp:extent cx="5943600" cy="2228154"/>
            <wp:effectExtent l="0" t="0" r="0" b="1270"/>
            <wp:docPr id="3" name="Picture 3" descr="C:\Users\Tony\AppData\Local\Microsoft\Windows\Temporary Internet Files\Content.Word\Fall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y\AppData\Local\Microsoft\Windows\Temporary Internet Files\Content.Word\Fall Bac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F67" w:rsidRPr="00FB4242" w:rsidRDefault="00FB4242" w:rsidP="00AA0F67">
      <w:pPr>
        <w:rPr>
          <w:rFonts w:ascii="Times New Roman" w:hAnsi="Times New Roman"/>
          <w:sz w:val="24"/>
          <w:szCs w:val="24"/>
        </w:rPr>
      </w:pPr>
      <w:r w:rsidRPr="00FB4242">
        <w:rPr>
          <w:rFonts w:ascii="Times New Roman" w:hAnsi="Times New Roman"/>
          <w:sz w:val="24"/>
          <w:szCs w:val="24"/>
        </w:rPr>
        <w:t>Daylight Savings Time ends at 2:00am on Sunday, November 1</w:t>
      </w:r>
      <w:r w:rsidRPr="00FB4242">
        <w:rPr>
          <w:rFonts w:ascii="Times New Roman" w:hAnsi="Times New Roman"/>
          <w:sz w:val="24"/>
          <w:szCs w:val="24"/>
          <w:vertAlign w:val="superscript"/>
        </w:rPr>
        <w:t>st</w:t>
      </w:r>
      <w:r>
        <w:rPr>
          <w:rFonts w:ascii="Times New Roman" w:hAnsi="Times New Roman"/>
          <w:sz w:val="24"/>
          <w:szCs w:val="24"/>
        </w:rPr>
        <w:t xml:space="preserve">.  Yes, we get one beautiful hour of extra sleep!  What a great way to begin the month of November.   </w:t>
      </w:r>
    </w:p>
    <w:p w:rsidR="005D67D3" w:rsidRPr="00190599" w:rsidRDefault="00E01186" w:rsidP="00232314">
      <w:pPr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24"/>
        </w:rPr>
        <w:t>W</w:t>
      </w:r>
      <w:r w:rsidR="006968FB" w:rsidRPr="00190599">
        <w:rPr>
          <w:rFonts w:ascii="Times New Roman" w:hAnsi="Times New Roman"/>
          <w:b/>
          <w:sz w:val="24"/>
        </w:rPr>
        <w:t xml:space="preserve">e </w:t>
      </w:r>
      <w:r>
        <w:rPr>
          <w:rFonts w:ascii="Times New Roman" w:hAnsi="Times New Roman"/>
          <w:b/>
          <w:sz w:val="24"/>
        </w:rPr>
        <w:t>would be honored to assist you or someone you know with their re</w:t>
      </w:r>
      <w:r w:rsidR="00D96B62">
        <w:rPr>
          <w:rFonts w:ascii="Times New Roman" w:hAnsi="Times New Roman"/>
          <w:b/>
          <w:sz w:val="24"/>
        </w:rPr>
        <w:t xml:space="preserve">al estate needs.  </w:t>
      </w:r>
      <w:r w:rsidR="00E16B9E">
        <w:rPr>
          <w:rFonts w:ascii="Times New Roman" w:hAnsi="Times New Roman"/>
          <w:b/>
          <w:sz w:val="24"/>
        </w:rPr>
        <w:t xml:space="preserve">We are experts in the local market and have access to proprietary information sources that are not available to the public.  </w:t>
      </w:r>
      <w:r w:rsidR="00D96B62">
        <w:rPr>
          <w:rFonts w:ascii="Times New Roman" w:hAnsi="Times New Roman"/>
          <w:b/>
          <w:sz w:val="24"/>
        </w:rPr>
        <w:t>Better information leads to better decisions</w:t>
      </w:r>
      <w:r w:rsidR="00190599" w:rsidRPr="00190599">
        <w:rPr>
          <w:rFonts w:ascii="Times New Roman" w:hAnsi="Times New Roman"/>
          <w:b/>
          <w:sz w:val="24"/>
        </w:rPr>
        <w:t>!</w:t>
      </w:r>
      <w:r w:rsidR="006968FB" w:rsidRPr="00190599">
        <w:rPr>
          <w:rFonts w:ascii="Times New Roman" w:hAnsi="Times New Roman"/>
          <w:b/>
          <w:sz w:val="24"/>
        </w:rPr>
        <w:t xml:space="preserve"> </w:t>
      </w:r>
    </w:p>
    <w:sectPr w:rsidR="005D67D3" w:rsidRPr="00190599" w:rsidSect="001D3AFA">
      <w:footerReference w:type="default" r:id="rId13"/>
      <w:pgSz w:w="12240" w:h="15840"/>
      <w:pgMar w:top="540" w:right="1440" w:bottom="18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024" w:rsidRDefault="006C3024" w:rsidP="00410C7E">
      <w:pPr>
        <w:spacing w:after="0" w:line="240" w:lineRule="auto"/>
      </w:pPr>
      <w:r>
        <w:separator/>
      </w:r>
    </w:p>
  </w:endnote>
  <w:endnote w:type="continuationSeparator" w:id="0">
    <w:p w:rsidR="006C3024" w:rsidRDefault="006C3024" w:rsidP="00410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 Nova Rg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675" w:rsidRPr="006E40B3" w:rsidRDefault="002712F3" w:rsidP="007B5BC2">
    <w:pPr>
      <w:pStyle w:val="Footer"/>
      <w:jc w:val="center"/>
      <w:rPr>
        <w:color w:val="595959" w:themeColor="text1" w:themeTint="A6"/>
        <w:sz w:val="14"/>
      </w:rPr>
    </w:pPr>
    <w:r w:rsidRPr="006E40B3">
      <w:rPr>
        <w:color w:val="595959" w:themeColor="text1" w:themeTint="A6"/>
        <w:sz w:val="14"/>
      </w:rPr>
      <w:t xml:space="preserve">Information Contained In This Report Is Proprietary And Not To Be Copied Or Reproduced In Any Way Without The Prior Consent </w:t>
    </w:r>
    <w:r w:rsidR="007B5BC2">
      <w:rPr>
        <w:color w:val="595959" w:themeColor="text1" w:themeTint="A6"/>
        <w:sz w:val="14"/>
      </w:rPr>
      <w:br/>
    </w:r>
    <w:r w:rsidRPr="006E40B3">
      <w:rPr>
        <w:color w:val="595959" w:themeColor="text1" w:themeTint="A6"/>
        <w:sz w:val="14"/>
      </w:rPr>
      <w:t xml:space="preserve">Of </w:t>
    </w:r>
    <w:r w:rsidR="0046484A">
      <w:rPr>
        <w:color w:val="595959" w:themeColor="text1" w:themeTint="A6"/>
        <w:sz w:val="14"/>
      </w:rPr>
      <w:t>Berkshire Hathaway HomeServices Georgia Properties</w:t>
    </w:r>
    <w:r w:rsidRPr="006E40B3">
      <w:rPr>
        <w:color w:val="595959" w:themeColor="text1" w:themeTint="A6"/>
        <w:sz w:val="14"/>
      </w:rPr>
      <w:t>.  Information Is Deemed Reliable But Not Warranted.</w:t>
    </w:r>
  </w:p>
  <w:p w:rsidR="00735675" w:rsidRDefault="006C3024">
    <w:pPr>
      <w:pStyle w:val="Footer"/>
    </w:pPr>
  </w:p>
  <w:p w:rsidR="00735675" w:rsidRDefault="006C30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024" w:rsidRDefault="006C3024" w:rsidP="00410C7E">
      <w:pPr>
        <w:spacing w:after="0" w:line="240" w:lineRule="auto"/>
      </w:pPr>
      <w:r>
        <w:separator/>
      </w:r>
    </w:p>
  </w:footnote>
  <w:footnote w:type="continuationSeparator" w:id="0">
    <w:p w:rsidR="006C3024" w:rsidRDefault="006C3024" w:rsidP="00410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11845"/>
    <w:multiLevelType w:val="hybridMultilevel"/>
    <w:tmpl w:val="8E5E2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6421E5"/>
    <w:multiLevelType w:val="hybridMultilevel"/>
    <w:tmpl w:val="E782E9D8"/>
    <w:lvl w:ilvl="0" w:tplc="EA58B3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F09FD"/>
    <w:multiLevelType w:val="hybridMultilevel"/>
    <w:tmpl w:val="9DE60FA6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 w15:restartNumberingAfterBreak="0">
    <w:nsid w:val="05DA32CD"/>
    <w:multiLevelType w:val="hybridMultilevel"/>
    <w:tmpl w:val="8D1284C4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4" w15:restartNumberingAfterBreak="0">
    <w:nsid w:val="074C2AFB"/>
    <w:multiLevelType w:val="hybridMultilevel"/>
    <w:tmpl w:val="4A96E9F6"/>
    <w:lvl w:ilvl="0" w:tplc="7894511E">
      <w:numFmt w:val="bullet"/>
      <w:lvlText w:val="·"/>
      <w:lvlJc w:val="left"/>
      <w:pPr>
        <w:ind w:left="1092" w:hanging="372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111386"/>
    <w:multiLevelType w:val="hybridMultilevel"/>
    <w:tmpl w:val="5260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85C17"/>
    <w:multiLevelType w:val="hybridMultilevel"/>
    <w:tmpl w:val="46D81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6B7E1C"/>
    <w:multiLevelType w:val="hybridMultilevel"/>
    <w:tmpl w:val="7FA0C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1F0751"/>
    <w:multiLevelType w:val="hybridMultilevel"/>
    <w:tmpl w:val="B7FE3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40A63"/>
    <w:multiLevelType w:val="hybridMultilevel"/>
    <w:tmpl w:val="A4886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B433BE"/>
    <w:multiLevelType w:val="multilevel"/>
    <w:tmpl w:val="67E64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723809"/>
    <w:multiLevelType w:val="hybridMultilevel"/>
    <w:tmpl w:val="E466A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472D44"/>
    <w:multiLevelType w:val="hybridMultilevel"/>
    <w:tmpl w:val="81EE0704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2893591D"/>
    <w:multiLevelType w:val="hybridMultilevel"/>
    <w:tmpl w:val="01986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CF5546"/>
    <w:multiLevelType w:val="hybridMultilevel"/>
    <w:tmpl w:val="6CDE1D14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5" w15:restartNumberingAfterBreak="0">
    <w:nsid w:val="2F9053D5"/>
    <w:multiLevelType w:val="multilevel"/>
    <w:tmpl w:val="91F6F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787B64"/>
    <w:multiLevelType w:val="hybridMultilevel"/>
    <w:tmpl w:val="742299AC"/>
    <w:lvl w:ilvl="0" w:tplc="0409000D">
      <w:start w:val="1"/>
      <w:numFmt w:val="bullet"/>
      <w:lvlText w:val=""/>
      <w:lvlJc w:val="left"/>
      <w:pPr>
        <w:ind w:left="372" w:hanging="37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32AB789A"/>
    <w:multiLevelType w:val="multilevel"/>
    <w:tmpl w:val="0FEC3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egoe UI" w:eastAsia="Times New Roman" w:hAnsi="Segoe UI" w:cs="Segoe U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5648F1"/>
    <w:multiLevelType w:val="hybridMultilevel"/>
    <w:tmpl w:val="FEBE49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276F6D"/>
    <w:multiLevelType w:val="hybridMultilevel"/>
    <w:tmpl w:val="DA50B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A30ACB"/>
    <w:multiLevelType w:val="hybridMultilevel"/>
    <w:tmpl w:val="D3B8B296"/>
    <w:lvl w:ilvl="0" w:tplc="CF76696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4D01AB"/>
    <w:multiLevelType w:val="multilevel"/>
    <w:tmpl w:val="7784A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F455C4"/>
    <w:multiLevelType w:val="hybridMultilevel"/>
    <w:tmpl w:val="1116B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A2094"/>
    <w:multiLevelType w:val="multilevel"/>
    <w:tmpl w:val="E6468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A91E6B"/>
    <w:multiLevelType w:val="hybridMultilevel"/>
    <w:tmpl w:val="3F145808"/>
    <w:lvl w:ilvl="0" w:tplc="D956472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016B0B"/>
    <w:multiLevelType w:val="hybridMultilevel"/>
    <w:tmpl w:val="FE3CF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634A0B"/>
    <w:multiLevelType w:val="hybridMultilevel"/>
    <w:tmpl w:val="A3965DEC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7" w15:restartNumberingAfterBreak="0">
    <w:nsid w:val="48C6212C"/>
    <w:multiLevelType w:val="hybridMultilevel"/>
    <w:tmpl w:val="FA4CEC1A"/>
    <w:lvl w:ilvl="0" w:tplc="A718AEF2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F343AB"/>
    <w:multiLevelType w:val="hybridMultilevel"/>
    <w:tmpl w:val="6C8A8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643C09"/>
    <w:multiLevelType w:val="hybridMultilevel"/>
    <w:tmpl w:val="C7F8128C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 w15:restartNumberingAfterBreak="0">
    <w:nsid w:val="51211BA8"/>
    <w:multiLevelType w:val="hybridMultilevel"/>
    <w:tmpl w:val="896C821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63216EE"/>
    <w:multiLevelType w:val="multilevel"/>
    <w:tmpl w:val="DFBA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E10AB3"/>
    <w:multiLevelType w:val="hybridMultilevel"/>
    <w:tmpl w:val="262A7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C45303"/>
    <w:multiLevelType w:val="hybridMultilevel"/>
    <w:tmpl w:val="DE760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127120"/>
    <w:multiLevelType w:val="hybridMultilevel"/>
    <w:tmpl w:val="41E8BBD8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5" w15:restartNumberingAfterBreak="0">
    <w:nsid w:val="65111C5A"/>
    <w:multiLevelType w:val="hybridMultilevel"/>
    <w:tmpl w:val="B1163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FD7AB3"/>
    <w:multiLevelType w:val="hybridMultilevel"/>
    <w:tmpl w:val="E5465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41FC7"/>
    <w:multiLevelType w:val="hybridMultilevel"/>
    <w:tmpl w:val="AB5EA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DA4713"/>
    <w:multiLevelType w:val="hybridMultilevel"/>
    <w:tmpl w:val="FFC26110"/>
    <w:lvl w:ilvl="0" w:tplc="CD5AA7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972A02"/>
    <w:multiLevelType w:val="hybridMultilevel"/>
    <w:tmpl w:val="9B360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1253F1"/>
    <w:multiLevelType w:val="hybridMultilevel"/>
    <w:tmpl w:val="1EB0CA86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1" w15:restartNumberingAfterBreak="0">
    <w:nsid w:val="73432BA8"/>
    <w:multiLevelType w:val="hybridMultilevel"/>
    <w:tmpl w:val="05C6D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7B753F"/>
    <w:multiLevelType w:val="multilevel"/>
    <w:tmpl w:val="98207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FD514B"/>
    <w:multiLevelType w:val="multilevel"/>
    <w:tmpl w:val="0FEC3E9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egoe UI" w:eastAsia="Times New Roman" w:hAnsi="Segoe UI" w:cs="Segoe UI"/>
      </w:r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44" w15:restartNumberingAfterBreak="0">
    <w:nsid w:val="7B4D1772"/>
    <w:multiLevelType w:val="multilevel"/>
    <w:tmpl w:val="9322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BF37477"/>
    <w:multiLevelType w:val="hybridMultilevel"/>
    <w:tmpl w:val="794243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F3B60A6"/>
    <w:multiLevelType w:val="multilevel"/>
    <w:tmpl w:val="9322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4"/>
  </w:num>
  <w:num w:numId="3">
    <w:abstractNumId w:val="35"/>
  </w:num>
  <w:num w:numId="4">
    <w:abstractNumId w:val="24"/>
  </w:num>
  <w:num w:numId="5">
    <w:abstractNumId w:val="8"/>
  </w:num>
  <w:num w:numId="6">
    <w:abstractNumId w:val="2"/>
  </w:num>
  <w:num w:numId="7">
    <w:abstractNumId w:val="36"/>
  </w:num>
  <w:num w:numId="8">
    <w:abstractNumId w:val="3"/>
  </w:num>
  <w:num w:numId="9">
    <w:abstractNumId w:val="6"/>
  </w:num>
  <w:num w:numId="10">
    <w:abstractNumId w:val="26"/>
  </w:num>
  <w:num w:numId="11">
    <w:abstractNumId w:val="28"/>
  </w:num>
  <w:num w:numId="12">
    <w:abstractNumId w:val="10"/>
  </w:num>
  <w:num w:numId="13">
    <w:abstractNumId w:val="15"/>
  </w:num>
  <w:num w:numId="14">
    <w:abstractNumId w:val="31"/>
  </w:num>
  <w:num w:numId="15">
    <w:abstractNumId w:val="11"/>
  </w:num>
  <w:num w:numId="16">
    <w:abstractNumId w:val="20"/>
  </w:num>
  <w:num w:numId="17">
    <w:abstractNumId w:val="13"/>
  </w:num>
  <w:num w:numId="18">
    <w:abstractNumId w:val="25"/>
  </w:num>
  <w:num w:numId="19">
    <w:abstractNumId w:val="18"/>
  </w:num>
  <w:num w:numId="20">
    <w:abstractNumId w:val="12"/>
  </w:num>
  <w:num w:numId="21">
    <w:abstractNumId w:val="41"/>
  </w:num>
  <w:num w:numId="22">
    <w:abstractNumId w:val="38"/>
  </w:num>
  <w:num w:numId="23">
    <w:abstractNumId w:val="9"/>
  </w:num>
  <w:num w:numId="24">
    <w:abstractNumId w:val="32"/>
  </w:num>
  <w:num w:numId="25">
    <w:abstractNumId w:val="30"/>
  </w:num>
  <w:num w:numId="26">
    <w:abstractNumId w:val="4"/>
  </w:num>
  <w:num w:numId="27">
    <w:abstractNumId w:val="16"/>
  </w:num>
  <w:num w:numId="28">
    <w:abstractNumId w:val="1"/>
  </w:num>
  <w:num w:numId="29">
    <w:abstractNumId w:val="27"/>
  </w:num>
  <w:num w:numId="30">
    <w:abstractNumId w:val="46"/>
  </w:num>
  <w:num w:numId="31">
    <w:abstractNumId w:val="44"/>
  </w:num>
  <w:num w:numId="32">
    <w:abstractNumId w:val="37"/>
  </w:num>
  <w:num w:numId="33">
    <w:abstractNumId w:val="23"/>
  </w:num>
  <w:num w:numId="34">
    <w:abstractNumId w:val="22"/>
  </w:num>
  <w:num w:numId="35">
    <w:abstractNumId w:val="19"/>
  </w:num>
  <w:num w:numId="36">
    <w:abstractNumId w:val="21"/>
  </w:num>
  <w:num w:numId="37">
    <w:abstractNumId w:val="42"/>
  </w:num>
  <w:num w:numId="38">
    <w:abstractNumId w:val="40"/>
  </w:num>
  <w:num w:numId="39">
    <w:abstractNumId w:val="7"/>
  </w:num>
  <w:num w:numId="40">
    <w:abstractNumId w:val="17"/>
  </w:num>
  <w:num w:numId="41">
    <w:abstractNumId w:val="43"/>
  </w:num>
  <w:num w:numId="42">
    <w:abstractNumId w:val="39"/>
  </w:num>
  <w:num w:numId="43">
    <w:abstractNumId w:val="45"/>
  </w:num>
  <w:num w:numId="44">
    <w:abstractNumId w:val="0"/>
  </w:num>
  <w:num w:numId="45">
    <w:abstractNumId w:val="29"/>
  </w:num>
  <w:num w:numId="46">
    <w:abstractNumId w:val="5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93E"/>
    <w:rsid w:val="00006468"/>
    <w:rsid w:val="00016897"/>
    <w:rsid w:val="00021757"/>
    <w:rsid w:val="000237CB"/>
    <w:rsid w:val="00031336"/>
    <w:rsid w:val="00031834"/>
    <w:rsid w:val="000326E8"/>
    <w:rsid w:val="00035F2F"/>
    <w:rsid w:val="0003643A"/>
    <w:rsid w:val="000369C3"/>
    <w:rsid w:val="00041F14"/>
    <w:rsid w:val="00042454"/>
    <w:rsid w:val="000453EB"/>
    <w:rsid w:val="000472CA"/>
    <w:rsid w:val="000506E7"/>
    <w:rsid w:val="0006209B"/>
    <w:rsid w:val="0006397A"/>
    <w:rsid w:val="00064284"/>
    <w:rsid w:val="00064EB9"/>
    <w:rsid w:val="000663D5"/>
    <w:rsid w:val="00067D71"/>
    <w:rsid w:val="00070106"/>
    <w:rsid w:val="000767A6"/>
    <w:rsid w:val="000779F4"/>
    <w:rsid w:val="0008297B"/>
    <w:rsid w:val="000907A2"/>
    <w:rsid w:val="00091992"/>
    <w:rsid w:val="00096712"/>
    <w:rsid w:val="000A216E"/>
    <w:rsid w:val="000A31CB"/>
    <w:rsid w:val="000A4F9A"/>
    <w:rsid w:val="000A7F3A"/>
    <w:rsid w:val="000B165D"/>
    <w:rsid w:val="000B2A66"/>
    <w:rsid w:val="000C3A52"/>
    <w:rsid w:val="000C4BAE"/>
    <w:rsid w:val="000D1B0B"/>
    <w:rsid w:val="000D1F78"/>
    <w:rsid w:val="000D4812"/>
    <w:rsid w:val="000D6ACA"/>
    <w:rsid w:val="000D6F3B"/>
    <w:rsid w:val="000E0B0A"/>
    <w:rsid w:val="000E148C"/>
    <w:rsid w:val="000E1681"/>
    <w:rsid w:val="000E2E05"/>
    <w:rsid w:val="000F46ED"/>
    <w:rsid w:val="000F4958"/>
    <w:rsid w:val="001006F8"/>
    <w:rsid w:val="001059A6"/>
    <w:rsid w:val="0011016F"/>
    <w:rsid w:val="00113579"/>
    <w:rsid w:val="00121BE3"/>
    <w:rsid w:val="00126466"/>
    <w:rsid w:val="00137F82"/>
    <w:rsid w:val="00143AFF"/>
    <w:rsid w:val="00143CA9"/>
    <w:rsid w:val="00143CD3"/>
    <w:rsid w:val="00144D76"/>
    <w:rsid w:val="00145797"/>
    <w:rsid w:val="001463EB"/>
    <w:rsid w:val="00153FB9"/>
    <w:rsid w:val="00157CE2"/>
    <w:rsid w:val="00161D28"/>
    <w:rsid w:val="0016550B"/>
    <w:rsid w:val="001672FB"/>
    <w:rsid w:val="00173937"/>
    <w:rsid w:val="001771F1"/>
    <w:rsid w:val="00185CE1"/>
    <w:rsid w:val="00185EC0"/>
    <w:rsid w:val="00190599"/>
    <w:rsid w:val="00191AB3"/>
    <w:rsid w:val="001976B4"/>
    <w:rsid w:val="00197C1F"/>
    <w:rsid w:val="001A0565"/>
    <w:rsid w:val="001A4AD5"/>
    <w:rsid w:val="001A7DD4"/>
    <w:rsid w:val="001B37B6"/>
    <w:rsid w:val="001B3B35"/>
    <w:rsid w:val="001B7D5F"/>
    <w:rsid w:val="001C0DFF"/>
    <w:rsid w:val="001C7E2A"/>
    <w:rsid w:val="001D31AE"/>
    <w:rsid w:val="001D3AFA"/>
    <w:rsid w:val="001E08DA"/>
    <w:rsid w:val="001E7AC7"/>
    <w:rsid w:val="001F0056"/>
    <w:rsid w:val="001F23A8"/>
    <w:rsid w:val="00200943"/>
    <w:rsid w:val="00202989"/>
    <w:rsid w:val="00203019"/>
    <w:rsid w:val="00204BFD"/>
    <w:rsid w:val="00205294"/>
    <w:rsid w:val="00206D50"/>
    <w:rsid w:val="00215F6E"/>
    <w:rsid w:val="00232314"/>
    <w:rsid w:val="0024293E"/>
    <w:rsid w:val="002437B7"/>
    <w:rsid w:val="002537F6"/>
    <w:rsid w:val="00253A11"/>
    <w:rsid w:val="00263EFC"/>
    <w:rsid w:val="00266019"/>
    <w:rsid w:val="002672C7"/>
    <w:rsid w:val="002712F3"/>
    <w:rsid w:val="00272602"/>
    <w:rsid w:val="00281EE4"/>
    <w:rsid w:val="00283931"/>
    <w:rsid w:val="00290A50"/>
    <w:rsid w:val="002956B2"/>
    <w:rsid w:val="00295BC4"/>
    <w:rsid w:val="00296713"/>
    <w:rsid w:val="002B1452"/>
    <w:rsid w:val="002C2B5E"/>
    <w:rsid w:val="002C7E2C"/>
    <w:rsid w:val="002E733F"/>
    <w:rsid w:val="002E7E51"/>
    <w:rsid w:val="002F5339"/>
    <w:rsid w:val="002F7566"/>
    <w:rsid w:val="00303989"/>
    <w:rsid w:val="0030473E"/>
    <w:rsid w:val="003062AC"/>
    <w:rsid w:val="0031565A"/>
    <w:rsid w:val="00317E0E"/>
    <w:rsid w:val="00324C97"/>
    <w:rsid w:val="00326FBD"/>
    <w:rsid w:val="00330897"/>
    <w:rsid w:val="0033344B"/>
    <w:rsid w:val="00334869"/>
    <w:rsid w:val="00337943"/>
    <w:rsid w:val="00341554"/>
    <w:rsid w:val="00343F88"/>
    <w:rsid w:val="00352862"/>
    <w:rsid w:val="0035664E"/>
    <w:rsid w:val="0037559A"/>
    <w:rsid w:val="00377A51"/>
    <w:rsid w:val="00386FEA"/>
    <w:rsid w:val="00394391"/>
    <w:rsid w:val="003946F2"/>
    <w:rsid w:val="00396321"/>
    <w:rsid w:val="003A1400"/>
    <w:rsid w:val="003A7359"/>
    <w:rsid w:val="003A796A"/>
    <w:rsid w:val="003B1F84"/>
    <w:rsid w:val="003B26F4"/>
    <w:rsid w:val="003C1807"/>
    <w:rsid w:val="003C6BFE"/>
    <w:rsid w:val="003D3872"/>
    <w:rsid w:val="003D5EFA"/>
    <w:rsid w:val="003E5DE7"/>
    <w:rsid w:val="003E6758"/>
    <w:rsid w:val="003E6E01"/>
    <w:rsid w:val="003E7BEB"/>
    <w:rsid w:val="003F7D57"/>
    <w:rsid w:val="003F7ED3"/>
    <w:rsid w:val="00402960"/>
    <w:rsid w:val="00403837"/>
    <w:rsid w:val="00405B64"/>
    <w:rsid w:val="00407B3A"/>
    <w:rsid w:val="00410C7E"/>
    <w:rsid w:val="004203AF"/>
    <w:rsid w:val="004206FA"/>
    <w:rsid w:val="00437F9D"/>
    <w:rsid w:val="004403E6"/>
    <w:rsid w:val="0044135F"/>
    <w:rsid w:val="00443259"/>
    <w:rsid w:val="004438C2"/>
    <w:rsid w:val="004459A2"/>
    <w:rsid w:val="0045077E"/>
    <w:rsid w:val="00455A51"/>
    <w:rsid w:val="00457A81"/>
    <w:rsid w:val="00461157"/>
    <w:rsid w:val="00461734"/>
    <w:rsid w:val="00461A59"/>
    <w:rsid w:val="00461A5F"/>
    <w:rsid w:val="0046484A"/>
    <w:rsid w:val="00471A85"/>
    <w:rsid w:val="00473647"/>
    <w:rsid w:val="004753F4"/>
    <w:rsid w:val="00476E26"/>
    <w:rsid w:val="00477009"/>
    <w:rsid w:val="004814F2"/>
    <w:rsid w:val="004A0326"/>
    <w:rsid w:val="004A2F03"/>
    <w:rsid w:val="004B30AD"/>
    <w:rsid w:val="004B571F"/>
    <w:rsid w:val="004B681C"/>
    <w:rsid w:val="004B754F"/>
    <w:rsid w:val="004C12BC"/>
    <w:rsid w:val="004C39A3"/>
    <w:rsid w:val="004D0CF2"/>
    <w:rsid w:val="004D2003"/>
    <w:rsid w:val="004D6399"/>
    <w:rsid w:val="004E490E"/>
    <w:rsid w:val="00503E9B"/>
    <w:rsid w:val="00505199"/>
    <w:rsid w:val="00506C7A"/>
    <w:rsid w:val="00521946"/>
    <w:rsid w:val="00521ACC"/>
    <w:rsid w:val="00524251"/>
    <w:rsid w:val="00526E92"/>
    <w:rsid w:val="00530A4A"/>
    <w:rsid w:val="00531CAF"/>
    <w:rsid w:val="00532BEF"/>
    <w:rsid w:val="00534626"/>
    <w:rsid w:val="00535085"/>
    <w:rsid w:val="0054029F"/>
    <w:rsid w:val="00540A7E"/>
    <w:rsid w:val="00541C11"/>
    <w:rsid w:val="00550BFB"/>
    <w:rsid w:val="00551483"/>
    <w:rsid w:val="0055219F"/>
    <w:rsid w:val="00554B56"/>
    <w:rsid w:val="0056404C"/>
    <w:rsid w:val="00565168"/>
    <w:rsid w:val="005655E8"/>
    <w:rsid w:val="00565F79"/>
    <w:rsid w:val="00573385"/>
    <w:rsid w:val="00573B14"/>
    <w:rsid w:val="00574DB4"/>
    <w:rsid w:val="00583ABA"/>
    <w:rsid w:val="00585134"/>
    <w:rsid w:val="0058669A"/>
    <w:rsid w:val="00586EDB"/>
    <w:rsid w:val="005A4447"/>
    <w:rsid w:val="005A4D73"/>
    <w:rsid w:val="005A53ED"/>
    <w:rsid w:val="005A5713"/>
    <w:rsid w:val="005B2F61"/>
    <w:rsid w:val="005B3811"/>
    <w:rsid w:val="005B4091"/>
    <w:rsid w:val="005B5B63"/>
    <w:rsid w:val="005C2207"/>
    <w:rsid w:val="005C7389"/>
    <w:rsid w:val="005D3D98"/>
    <w:rsid w:val="005D4B69"/>
    <w:rsid w:val="005D67D3"/>
    <w:rsid w:val="005D7561"/>
    <w:rsid w:val="005E0D80"/>
    <w:rsid w:val="005E1CAD"/>
    <w:rsid w:val="005E7CBE"/>
    <w:rsid w:val="005F48A7"/>
    <w:rsid w:val="005F560F"/>
    <w:rsid w:val="005F7769"/>
    <w:rsid w:val="00602CDD"/>
    <w:rsid w:val="00603303"/>
    <w:rsid w:val="006201DC"/>
    <w:rsid w:val="006237EA"/>
    <w:rsid w:val="00631129"/>
    <w:rsid w:val="00632637"/>
    <w:rsid w:val="00641BA6"/>
    <w:rsid w:val="00641C56"/>
    <w:rsid w:val="00643C86"/>
    <w:rsid w:val="00650F93"/>
    <w:rsid w:val="00651578"/>
    <w:rsid w:val="006530CF"/>
    <w:rsid w:val="0065730D"/>
    <w:rsid w:val="00662645"/>
    <w:rsid w:val="00670CB6"/>
    <w:rsid w:val="0067166E"/>
    <w:rsid w:val="00674B0A"/>
    <w:rsid w:val="006824CF"/>
    <w:rsid w:val="0068346B"/>
    <w:rsid w:val="00693061"/>
    <w:rsid w:val="00693514"/>
    <w:rsid w:val="00694BC9"/>
    <w:rsid w:val="00695289"/>
    <w:rsid w:val="006968FB"/>
    <w:rsid w:val="00696F69"/>
    <w:rsid w:val="006B1DA5"/>
    <w:rsid w:val="006B7E94"/>
    <w:rsid w:val="006C3024"/>
    <w:rsid w:val="006C42C6"/>
    <w:rsid w:val="006C52BD"/>
    <w:rsid w:val="006C5F22"/>
    <w:rsid w:val="006D2B38"/>
    <w:rsid w:val="006D3547"/>
    <w:rsid w:val="006D5326"/>
    <w:rsid w:val="006E2B38"/>
    <w:rsid w:val="006F49CF"/>
    <w:rsid w:val="006F7722"/>
    <w:rsid w:val="007020C2"/>
    <w:rsid w:val="00703C84"/>
    <w:rsid w:val="00705325"/>
    <w:rsid w:val="007057A5"/>
    <w:rsid w:val="00705D94"/>
    <w:rsid w:val="00717EA4"/>
    <w:rsid w:val="0072584C"/>
    <w:rsid w:val="00732E1C"/>
    <w:rsid w:val="007374B2"/>
    <w:rsid w:val="00737B15"/>
    <w:rsid w:val="007416AC"/>
    <w:rsid w:val="00746A5C"/>
    <w:rsid w:val="00750709"/>
    <w:rsid w:val="007509DB"/>
    <w:rsid w:val="00751088"/>
    <w:rsid w:val="00754C59"/>
    <w:rsid w:val="0076249A"/>
    <w:rsid w:val="00767615"/>
    <w:rsid w:val="007735AC"/>
    <w:rsid w:val="00784928"/>
    <w:rsid w:val="007874A5"/>
    <w:rsid w:val="0079424E"/>
    <w:rsid w:val="00794928"/>
    <w:rsid w:val="007A6EF1"/>
    <w:rsid w:val="007B08FF"/>
    <w:rsid w:val="007B1AAB"/>
    <w:rsid w:val="007B2AFD"/>
    <w:rsid w:val="007B5BC2"/>
    <w:rsid w:val="007B7FB1"/>
    <w:rsid w:val="007C0FAF"/>
    <w:rsid w:val="007C4C51"/>
    <w:rsid w:val="007D5741"/>
    <w:rsid w:val="007E5525"/>
    <w:rsid w:val="007E632E"/>
    <w:rsid w:val="007F271B"/>
    <w:rsid w:val="007F37C3"/>
    <w:rsid w:val="007F638C"/>
    <w:rsid w:val="007F6548"/>
    <w:rsid w:val="00800413"/>
    <w:rsid w:val="00800E39"/>
    <w:rsid w:val="008041EA"/>
    <w:rsid w:val="00810AA8"/>
    <w:rsid w:val="008141CE"/>
    <w:rsid w:val="0082136A"/>
    <w:rsid w:val="00822BDC"/>
    <w:rsid w:val="00824855"/>
    <w:rsid w:val="00826025"/>
    <w:rsid w:val="008273B3"/>
    <w:rsid w:val="00833BCB"/>
    <w:rsid w:val="0083585A"/>
    <w:rsid w:val="00836057"/>
    <w:rsid w:val="00836D48"/>
    <w:rsid w:val="008405BD"/>
    <w:rsid w:val="00845355"/>
    <w:rsid w:val="008466EC"/>
    <w:rsid w:val="00847DA0"/>
    <w:rsid w:val="00851824"/>
    <w:rsid w:val="00860447"/>
    <w:rsid w:val="00863698"/>
    <w:rsid w:val="008641B5"/>
    <w:rsid w:val="00882CFB"/>
    <w:rsid w:val="00883E2F"/>
    <w:rsid w:val="008862C5"/>
    <w:rsid w:val="00891055"/>
    <w:rsid w:val="00891B63"/>
    <w:rsid w:val="008A078E"/>
    <w:rsid w:val="008A0851"/>
    <w:rsid w:val="008A4A17"/>
    <w:rsid w:val="008A543F"/>
    <w:rsid w:val="008A6149"/>
    <w:rsid w:val="008B01B7"/>
    <w:rsid w:val="008B5841"/>
    <w:rsid w:val="008C0B29"/>
    <w:rsid w:val="008C29EA"/>
    <w:rsid w:val="008D3FFF"/>
    <w:rsid w:val="008E3C12"/>
    <w:rsid w:val="008E5B74"/>
    <w:rsid w:val="008E5D53"/>
    <w:rsid w:val="008E7A7F"/>
    <w:rsid w:val="008F46A3"/>
    <w:rsid w:val="00910303"/>
    <w:rsid w:val="00913388"/>
    <w:rsid w:val="00915E2F"/>
    <w:rsid w:val="0091752F"/>
    <w:rsid w:val="00923744"/>
    <w:rsid w:val="009264E0"/>
    <w:rsid w:val="009278C6"/>
    <w:rsid w:val="00927E4A"/>
    <w:rsid w:val="009319C8"/>
    <w:rsid w:val="00931C14"/>
    <w:rsid w:val="00932304"/>
    <w:rsid w:val="009347CD"/>
    <w:rsid w:val="00935966"/>
    <w:rsid w:val="00941EE2"/>
    <w:rsid w:val="009477AE"/>
    <w:rsid w:val="00955D27"/>
    <w:rsid w:val="00956737"/>
    <w:rsid w:val="00965462"/>
    <w:rsid w:val="00966BB3"/>
    <w:rsid w:val="00971F50"/>
    <w:rsid w:val="009759C4"/>
    <w:rsid w:val="00977CED"/>
    <w:rsid w:val="00984BCA"/>
    <w:rsid w:val="0099118F"/>
    <w:rsid w:val="009A611F"/>
    <w:rsid w:val="009A7C70"/>
    <w:rsid w:val="009B0249"/>
    <w:rsid w:val="009C2D0C"/>
    <w:rsid w:val="009D4300"/>
    <w:rsid w:val="009D5A33"/>
    <w:rsid w:val="009D6883"/>
    <w:rsid w:val="009D720F"/>
    <w:rsid w:val="009E2D00"/>
    <w:rsid w:val="009E6DD2"/>
    <w:rsid w:val="009F1337"/>
    <w:rsid w:val="009F182C"/>
    <w:rsid w:val="009F6690"/>
    <w:rsid w:val="00A008C8"/>
    <w:rsid w:val="00A01876"/>
    <w:rsid w:val="00A029C1"/>
    <w:rsid w:val="00A040C4"/>
    <w:rsid w:val="00A17F8F"/>
    <w:rsid w:val="00A21127"/>
    <w:rsid w:val="00A222BE"/>
    <w:rsid w:val="00A259A9"/>
    <w:rsid w:val="00A26D33"/>
    <w:rsid w:val="00A30877"/>
    <w:rsid w:val="00A308A9"/>
    <w:rsid w:val="00A421EE"/>
    <w:rsid w:val="00A42BD0"/>
    <w:rsid w:val="00A51FF8"/>
    <w:rsid w:val="00A575E1"/>
    <w:rsid w:val="00A61515"/>
    <w:rsid w:val="00A65E7D"/>
    <w:rsid w:val="00A664D5"/>
    <w:rsid w:val="00A707ED"/>
    <w:rsid w:val="00A73127"/>
    <w:rsid w:val="00A82E2A"/>
    <w:rsid w:val="00A84DF8"/>
    <w:rsid w:val="00A862A6"/>
    <w:rsid w:val="00A900FF"/>
    <w:rsid w:val="00A910C0"/>
    <w:rsid w:val="00A91374"/>
    <w:rsid w:val="00A913F1"/>
    <w:rsid w:val="00A9374A"/>
    <w:rsid w:val="00A95654"/>
    <w:rsid w:val="00A96C73"/>
    <w:rsid w:val="00AA0F67"/>
    <w:rsid w:val="00AA4412"/>
    <w:rsid w:val="00AA49DF"/>
    <w:rsid w:val="00AA7D2F"/>
    <w:rsid w:val="00AB0580"/>
    <w:rsid w:val="00AC2A16"/>
    <w:rsid w:val="00AC5F3F"/>
    <w:rsid w:val="00AC7972"/>
    <w:rsid w:val="00AD7EE0"/>
    <w:rsid w:val="00AE4E15"/>
    <w:rsid w:val="00AE5133"/>
    <w:rsid w:val="00AF144F"/>
    <w:rsid w:val="00AF2D69"/>
    <w:rsid w:val="00AF4947"/>
    <w:rsid w:val="00AF6977"/>
    <w:rsid w:val="00B02A11"/>
    <w:rsid w:val="00B02C60"/>
    <w:rsid w:val="00B044E2"/>
    <w:rsid w:val="00B1534F"/>
    <w:rsid w:val="00B15836"/>
    <w:rsid w:val="00B15DD4"/>
    <w:rsid w:val="00B1614B"/>
    <w:rsid w:val="00B20A8E"/>
    <w:rsid w:val="00B21A3A"/>
    <w:rsid w:val="00B23202"/>
    <w:rsid w:val="00B269B2"/>
    <w:rsid w:val="00B2790C"/>
    <w:rsid w:val="00B32DCE"/>
    <w:rsid w:val="00B341B2"/>
    <w:rsid w:val="00B362DA"/>
    <w:rsid w:val="00B401E4"/>
    <w:rsid w:val="00B42D0F"/>
    <w:rsid w:val="00B47891"/>
    <w:rsid w:val="00B55ECA"/>
    <w:rsid w:val="00B61A3C"/>
    <w:rsid w:val="00B6428F"/>
    <w:rsid w:val="00B83015"/>
    <w:rsid w:val="00B83824"/>
    <w:rsid w:val="00B84EBB"/>
    <w:rsid w:val="00B87E2B"/>
    <w:rsid w:val="00B90A9B"/>
    <w:rsid w:val="00B92038"/>
    <w:rsid w:val="00B930D1"/>
    <w:rsid w:val="00B951B8"/>
    <w:rsid w:val="00B97B1B"/>
    <w:rsid w:val="00BA1587"/>
    <w:rsid w:val="00BA1E93"/>
    <w:rsid w:val="00BA6B42"/>
    <w:rsid w:val="00BA714D"/>
    <w:rsid w:val="00BB796F"/>
    <w:rsid w:val="00BC50CE"/>
    <w:rsid w:val="00BC7697"/>
    <w:rsid w:val="00BC7E0D"/>
    <w:rsid w:val="00BD6C79"/>
    <w:rsid w:val="00BD7CD9"/>
    <w:rsid w:val="00BD7E55"/>
    <w:rsid w:val="00BE244E"/>
    <w:rsid w:val="00BF02C7"/>
    <w:rsid w:val="00BF39F0"/>
    <w:rsid w:val="00BF7C28"/>
    <w:rsid w:val="00BF7E86"/>
    <w:rsid w:val="00C01212"/>
    <w:rsid w:val="00C0661D"/>
    <w:rsid w:val="00C11205"/>
    <w:rsid w:val="00C129CF"/>
    <w:rsid w:val="00C17F5E"/>
    <w:rsid w:val="00C21B50"/>
    <w:rsid w:val="00C21E00"/>
    <w:rsid w:val="00C22B8F"/>
    <w:rsid w:val="00C339E2"/>
    <w:rsid w:val="00C357FE"/>
    <w:rsid w:val="00C362DE"/>
    <w:rsid w:val="00C36DAC"/>
    <w:rsid w:val="00C42AA4"/>
    <w:rsid w:val="00C42B0F"/>
    <w:rsid w:val="00C50D8E"/>
    <w:rsid w:val="00C551F6"/>
    <w:rsid w:val="00C613B1"/>
    <w:rsid w:val="00C66D49"/>
    <w:rsid w:val="00C70317"/>
    <w:rsid w:val="00C82E43"/>
    <w:rsid w:val="00C84077"/>
    <w:rsid w:val="00C84459"/>
    <w:rsid w:val="00C84A4A"/>
    <w:rsid w:val="00C900C8"/>
    <w:rsid w:val="00C960C6"/>
    <w:rsid w:val="00CA29A6"/>
    <w:rsid w:val="00CA4B36"/>
    <w:rsid w:val="00CB2306"/>
    <w:rsid w:val="00CB3107"/>
    <w:rsid w:val="00CB3AD7"/>
    <w:rsid w:val="00CC560E"/>
    <w:rsid w:val="00CC5864"/>
    <w:rsid w:val="00CC76D4"/>
    <w:rsid w:val="00CD2F19"/>
    <w:rsid w:val="00CD2F58"/>
    <w:rsid w:val="00CD303A"/>
    <w:rsid w:val="00CD3F7C"/>
    <w:rsid w:val="00CD4367"/>
    <w:rsid w:val="00CD52FC"/>
    <w:rsid w:val="00CD7A21"/>
    <w:rsid w:val="00CE5269"/>
    <w:rsid w:val="00CE76B3"/>
    <w:rsid w:val="00CF1083"/>
    <w:rsid w:val="00D04F40"/>
    <w:rsid w:val="00D07D0A"/>
    <w:rsid w:val="00D1014D"/>
    <w:rsid w:val="00D15113"/>
    <w:rsid w:val="00D162BF"/>
    <w:rsid w:val="00D17D91"/>
    <w:rsid w:val="00D33401"/>
    <w:rsid w:val="00D34547"/>
    <w:rsid w:val="00D4328A"/>
    <w:rsid w:val="00D44549"/>
    <w:rsid w:val="00D56437"/>
    <w:rsid w:val="00D60A95"/>
    <w:rsid w:val="00D66ED6"/>
    <w:rsid w:val="00D72413"/>
    <w:rsid w:val="00D72DF7"/>
    <w:rsid w:val="00D81A78"/>
    <w:rsid w:val="00D84342"/>
    <w:rsid w:val="00D844E8"/>
    <w:rsid w:val="00D8521A"/>
    <w:rsid w:val="00D96B62"/>
    <w:rsid w:val="00D96E73"/>
    <w:rsid w:val="00DA1B42"/>
    <w:rsid w:val="00DA1DC2"/>
    <w:rsid w:val="00DA3FE4"/>
    <w:rsid w:val="00DA573E"/>
    <w:rsid w:val="00DB20EE"/>
    <w:rsid w:val="00DB6E98"/>
    <w:rsid w:val="00DC3928"/>
    <w:rsid w:val="00DC3DEF"/>
    <w:rsid w:val="00DC5CA7"/>
    <w:rsid w:val="00DD17EC"/>
    <w:rsid w:val="00DD5C84"/>
    <w:rsid w:val="00DD5D29"/>
    <w:rsid w:val="00DE1453"/>
    <w:rsid w:val="00DE3496"/>
    <w:rsid w:val="00DE45A3"/>
    <w:rsid w:val="00DE4F38"/>
    <w:rsid w:val="00DE541C"/>
    <w:rsid w:val="00DE6284"/>
    <w:rsid w:val="00DF65AE"/>
    <w:rsid w:val="00E01186"/>
    <w:rsid w:val="00E02E56"/>
    <w:rsid w:val="00E059B5"/>
    <w:rsid w:val="00E109EB"/>
    <w:rsid w:val="00E11562"/>
    <w:rsid w:val="00E124C9"/>
    <w:rsid w:val="00E16B9E"/>
    <w:rsid w:val="00E16DE9"/>
    <w:rsid w:val="00E20FF0"/>
    <w:rsid w:val="00E223E1"/>
    <w:rsid w:val="00E3345D"/>
    <w:rsid w:val="00E33A50"/>
    <w:rsid w:val="00E42851"/>
    <w:rsid w:val="00E46E51"/>
    <w:rsid w:val="00E52B34"/>
    <w:rsid w:val="00E54727"/>
    <w:rsid w:val="00E604D9"/>
    <w:rsid w:val="00E65B7C"/>
    <w:rsid w:val="00E66B6B"/>
    <w:rsid w:val="00E66C93"/>
    <w:rsid w:val="00E720BD"/>
    <w:rsid w:val="00E73EB3"/>
    <w:rsid w:val="00E73F41"/>
    <w:rsid w:val="00E83DDB"/>
    <w:rsid w:val="00E86EFB"/>
    <w:rsid w:val="00E93A0C"/>
    <w:rsid w:val="00E97AFD"/>
    <w:rsid w:val="00EA2F06"/>
    <w:rsid w:val="00EA6CA3"/>
    <w:rsid w:val="00EB5CDC"/>
    <w:rsid w:val="00EB6ED7"/>
    <w:rsid w:val="00EB71B5"/>
    <w:rsid w:val="00EB74C7"/>
    <w:rsid w:val="00EC27A0"/>
    <w:rsid w:val="00EC5625"/>
    <w:rsid w:val="00EC6198"/>
    <w:rsid w:val="00ED0803"/>
    <w:rsid w:val="00ED2C29"/>
    <w:rsid w:val="00ED4404"/>
    <w:rsid w:val="00EE09BA"/>
    <w:rsid w:val="00EE592B"/>
    <w:rsid w:val="00EF2D3F"/>
    <w:rsid w:val="00EF407E"/>
    <w:rsid w:val="00EF6363"/>
    <w:rsid w:val="00F0481C"/>
    <w:rsid w:val="00F068B2"/>
    <w:rsid w:val="00F0788E"/>
    <w:rsid w:val="00F1581C"/>
    <w:rsid w:val="00F169E0"/>
    <w:rsid w:val="00F16F94"/>
    <w:rsid w:val="00F2398B"/>
    <w:rsid w:val="00F26D51"/>
    <w:rsid w:val="00F300EC"/>
    <w:rsid w:val="00F32AEC"/>
    <w:rsid w:val="00F331C4"/>
    <w:rsid w:val="00F35784"/>
    <w:rsid w:val="00F357D3"/>
    <w:rsid w:val="00F43030"/>
    <w:rsid w:val="00F4493C"/>
    <w:rsid w:val="00F46C89"/>
    <w:rsid w:val="00F50819"/>
    <w:rsid w:val="00F520C5"/>
    <w:rsid w:val="00F545B3"/>
    <w:rsid w:val="00F5570D"/>
    <w:rsid w:val="00F55CD1"/>
    <w:rsid w:val="00F570D5"/>
    <w:rsid w:val="00F57521"/>
    <w:rsid w:val="00F6253E"/>
    <w:rsid w:val="00F64841"/>
    <w:rsid w:val="00F74F04"/>
    <w:rsid w:val="00F77C5E"/>
    <w:rsid w:val="00F841AF"/>
    <w:rsid w:val="00FA3323"/>
    <w:rsid w:val="00FA3E12"/>
    <w:rsid w:val="00FB4242"/>
    <w:rsid w:val="00FC2DED"/>
    <w:rsid w:val="00FC50FB"/>
    <w:rsid w:val="00FD1CAF"/>
    <w:rsid w:val="00FD383F"/>
    <w:rsid w:val="00FE6484"/>
    <w:rsid w:val="00FF5EB8"/>
    <w:rsid w:val="00FF7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4A7ECC-ADB8-4162-9C4B-66554CE0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293E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09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3A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6404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42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93E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93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60C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2320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43CD3"/>
    <w:rPr>
      <w:i/>
      <w:iCs/>
    </w:rPr>
  </w:style>
  <w:style w:type="paragraph" w:styleId="NormalWeb">
    <w:name w:val="Normal (Web)"/>
    <w:basedOn w:val="Normal"/>
    <w:uiPriority w:val="99"/>
    <w:unhideWhenUsed/>
    <w:rsid w:val="00143C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00413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7B5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5BC2"/>
    <w:rPr>
      <w:rFonts w:ascii="Calibri" w:eastAsia="Times New Roman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56404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FollowedHyperlink">
    <w:name w:val="FollowedHyperlink"/>
    <w:basedOn w:val="DefaultParagraphFont"/>
    <w:uiPriority w:val="99"/>
    <w:semiHidden/>
    <w:unhideWhenUsed/>
    <w:rsid w:val="0056404C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09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DefaultParagraphFont"/>
    <w:rsid w:val="003E6758"/>
  </w:style>
  <w:style w:type="paragraph" w:styleId="PlainText">
    <w:name w:val="Plain Text"/>
    <w:basedOn w:val="Normal"/>
    <w:link w:val="PlainTextChar"/>
    <w:uiPriority w:val="99"/>
    <w:unhideWhenUsed/>
    <w:rsid w:val="00705325"/>
    <w:pPr>
      <w:spacing w:after="0" w:line="240" w:lineRule="auto"/>
    </w:pPr>
    <w:rPr>
      <w:rFonts w:ascii="Times New Roman" w:eastAsiaTheme="minorHAnsi" w:hAnsi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705325"/>
    <w:rPr>
      <w:rFonts w:ascii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3A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39"/>
    <w:rsid w:val="00DA1B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A4"/>
    <w:basedOn w:val="DefaultParagraphFont"/>
    <w:uiPriority w:val="99"/>
    <w:rsid w:val="00CC76D4"/>
    <w:rPr>
      <w:rFonts w:ascii="Proxima Nova Rg" w:hAnsi="Proxima Nova Rg" w:hint="default"/>
      <w:color w:val="000000"/>
    </w:rPr>
  </w:style>
  <w:style w:type="character" w:customStyle="1" w:styleId="sweep-content">
    <w:name w:val="sweep-content"/>
    <w:basedOn w:val="DefaultParagraphFont"/>
    <w:rsid w:val="00232314"/>
  </w:style>
  <w:style w:type="character" w:customStyle="1" w:styleId="sweep-accent">
    <w:name w:val="sweep-accent"/>
    <w:basedOn w:val="DefaultParagraphFont"/>
    <w:rsid w:val="00232314"/>
  </w:style>
  <w:style w:type="character" w:customStyle="1" w:styleId="caps1">
    <w:name w:val="caps1"/>
    <w:basedOn w:val="DefaultParagraphFont"/>
    <w:rsid w:val="00FB424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53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7773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861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10510">
                  <w:marLeft w:val="0"/>
                  <w:marRight w:val="0"/>
                  <w:marTop w:val="30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836841">
                      <w:marLeft w:val="90"/>
                      <w:marRight w:val="90"/>
                      <w:marTop w:val="270"/>
                      <w:marBottom w:val="270"/>
                      <w:divBdr>
                        <w:top w:val="single" w:sz="36" w:space="0" w:color="888888"/>
                        <w:left w:val="none" w:sz="0" w:space="0" w:color="auto"/>
                        <w:bottom w:val="single" w:sz="18" w:space="0" w:color="888888"/>
                        <w:right w:val="none" w:sz="0" w:space="0" w:color="auto"/>
                      </w:divBdr>
                      <w:divsChild>
                        <w:div w:id="16601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4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8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7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033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67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875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8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5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9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1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7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0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4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8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7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1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939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92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95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32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7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1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3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84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80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37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97753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EEEEEE"/>
                      </w:divBdr>
                      <w:divsChild>
                        <w:div w:id="1219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08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93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106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03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678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34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457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6163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3182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5919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2979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2791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1787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667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9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43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74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44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55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9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06F20F-D338-40FB-AF05-D66D7BE99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Floyd</dc:creator>
  <cp:lastModifiedBy>Tony</cp:lastModifiedBy>
  <cp:revision>2</cp:revision>
  <cp:lastPrinted>2015-07-14T20:12:00Z</cp:lastPrinted>
  <dcterms:created xsi:type="dcterms:W3CDTF">2015-10-09T21:25:00Z</dcterms:created>
  <dcterms:modified xsi:type="dcterms:W3CDTF">2015-10-09T21:25:00Z</dcterms:modified>
</cp:coreProperties>
</file>