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45002A" w14:textId="3433AE50" w:rsidR="00363F6B" w:rsidRPr="00DE56DD" w:rsidRDefault="00DE56DD" w:rsidP="00DE56DD">
      <w:pPr>
        <w:jc w:val="center"/>
        <w:rPr>
          <w:b/>
          <w:sz w:val="32"/>
        </w:rPr>
      </w:pPr>
      <w:r w:rsidRPr="00DE56DD">
        <w:rPr>
          <w:b/>
          <w:sz w:val="32"/>
        </w:rPr>
        <w:t xml:space="preserve">MEGA SURGE </w:t>
      </w:r>
      <w:r w:rsidR="00684AAF">
        <w:rPr>
          <w:b/>
          <w:sz w:val="32"/>
        </w:rPr>
        <w:t xml:space="preserve">Resources - </w:t>
      </w:r>
      <w:r w:rsidRPr="00DE56DD">
        <w:rPr>
          <w:b/>
          <w:sz w:val="32"/>
        </w:rPr>
        <w:t>February 2019</w:t>
      </w:r>
    </w:p>
    <w:p w14:paraId="0391B3DC" w14:textId="68C496C5" w:rsidR="00DE56DD" w:rsidRPr="00210D11" w:rsidRDefault="00126C2A" w:rsidP="00FE0ADF">
      <w:pPr>
        <w:spacing w:line="360" w:lineRule="auto"/>
        <w:rPr>
          <w:b/>
        </w:rPr>
      </w:pPr>
      <w:bookmarkStart w:id="0" w:name="_GoBack"/>
      <w:bookmarkEnd w:id="0"/>
      <w:r w:rsidRPr="00126C2A">
        <w:rPr>
          <w:b/>
        </w:rPr>
        <w:br/>
      </w:r>
      <w:r w:rsidR="00DE56DD" w:rsidRPr="00210D11">
        <w:rPr>
          <w:b/>
        </w:rPr>
        <w:t>From the Field Friday</w:t>
      </w:r>
      <w:r w:rsidR="00210D11" w:rsidRPr="00210D11">
        <w:rPr>
          <w:b/>
        </w:rPr>
        <w:t xml:space="preserve"> – MEGA Success Stories</w:t>
      </w:r>
      <w:r w:rsidR="00DE56DD" w:rsidRPr="00210D11">
        <w:rPr>
          <w:b/>
        </w:rPr>
        <w:t xml:space="preserve">: </w:t>
      </w:r>
    </w:p>
    <w:p w14:paraId="558D6D59" w14:textId="29CFED5D" w:rsidR="00DE56DD" w:rsidRDefault="00DE56DD" w:rsidP="00FE0ADF">
      <w:pPr>
        <w:spacing w:line="360" w:lineRule="auto"/>
      </w:pPr>
      <w:hyperlink r:id="rId4" w:history="1">
        <w:r w:rsidRPr="00421A36">
          <w:rPr>
            <w:rStyle w:val="Hyperlink"/>
          </w:rPr>
          <w:t>http://bhhsgeorgia.announcemymove.com/announcement.php?id=138115&amp;code=bxUvYdL9</w:t>
        </w:r>
      </w:hyperlink>
    </w:p>
    <w:p w14:paraId="1474A261" w14:textId="0659787D" w:rsidR="00DE56DD" w:rsidRPr="00210D11" w:rsidRDefault="00210D11" w:rsidP="00FE0ADF">
      <w:pPr>
        <w:spacing w:line="360" w:lineRule="auto"/>
        <w:rPr>
          <w:b/>
        </w:rPr>
      </w:pPr>
      <w:r>
        <w:rPr>
          <w:b/>
        </w:rPr>
        <w:t xml:space="preserve">MEGA Open House </w:t>
      </w:r>
      <w:r w:rsidR="00DE56DD" w:rsidRPr="00210D11">
        <w:rPr>
          <w:b/>
        </w:rPr>
        <w:t>Talking Points:</w:t>
      </w:r>
    </w:p>
    <w:p w14:paraId="228B7ECA" w14:textId="74A4186B" w:rsidR="00DE56DD" w:rsidRDefault="00DE56DD" w:rsidP="00FE0ADF">
      <w:pPr>
        <w:spacing w:line="360" w:lineRule="auto"/>
      </w:pPr>
      <w:hyperlink r:id="rId5" w:history="1">
        <w:r w:rsidRPr="00421A36">
          <w:rPr>
            <w:rStyle w:val="Hyperlink"/>
          </w:rPr>
          <w:t>http://atlantarealestatescoop.com/wp-content/uploads/2019/01/Talking-Points-for-MEGA-SURGE.docx</w:t>
        </w:r>
      </w:hyperlink>
    </w:p>
    <w:p w14:paraId="628175B0" w14:textId="1E3F86A4" w:rsidR="00DE56DD" w:rsidRPr="00210D11" w:rsidRDefault="00DE56DD" w:rsidP="00FE0ADF">
      <w:pPr>
        <w:spacing w:line="360" w:lineRule="auto"/>
        <w:rPr>
          <w:b/>
        </w:rPr>
      </w:pPr>
      <w:r w:rsidRPr="00210D11">
        <w:rPr>
          <w:b/>
        </w:rPr>
        <w:t>Tom Ferry Scripts:</w:t>
      </w:r>
    </w:p>
    <w:p w14:paraId="55E2D426" w14:textId="1DAFD875" w:rsidR="00DE56DD" w:rsidRDefault="00DE56DD" w:rsidP="00FE0ADF">
      <w:pPr>
        <w:spacing w:line="360" w:lineRule="auto"/>
      </w:pPr>
      <w:hyperlink r:id="rId6" w:history="1">
        <w:r w:rsidRPr="00421A36">
          <w:rPr>
            <w:rStyle w:val="Hyperlink"/>
          </w:rPr>
          <w:t>http://atlantarealestatescoop.com/wp-content/uploads/2018/09/Tom-Ferry-Follow-Up-Scripts.pdf</w:t>
        </w:r>
      </w:hyperlink>
    </w:p>
    <w:p w14:paraId="3C8F4950" w14:textId="73C574EB" w:rsidR="00DE56DD" w:rsidRPr="00210D11" w:rsidRDefault="00DE56DD" w:rsidP="00FE0ADF">
      <w:pPr>
        <w:spacing w:line="360" w:lineRule="auto"/>
        <w:rPr>
          <w:b/>
        </w:rPr>
      </w:pPr>
      <w:r w:rsidRPr="00210D11">
        <w:rPr>
          <w:b/>
        </w:rPr>
        <w:t xml:space="preserve">Good </w:t>
      </w:r>
      <w:proofErr w:type="gramStart"/>
      <w:r w:rsidRPr="00210D11">
        <w:rPr>
          <w:b/>
        </w:rPr>
        <w:t>To</w:t>
      </w:r>
      <w:proofErr w:type="gramEnd"/>
      <w:r w:rsidRPr="00210D11">
        <w:rPr>
          <w:b/>
        </w:rPr>
        <w:t xml:space="preserve"> Know – Buyside: </w:t>
      </w:r>
    </w:p>
    <w:p w14:paraId="792352CE" w14:textId="3055943A" w:rsidR="00DE56DD" w:rsidRDefault="00DE56DD" w:rsidP="00FE0ADF">
      <w:pPr>
        <w:spacing w:line="360" w:lineRule="auto"/>
      </w:pPr>
      <w:hyperlink r:id="rId7" w:history="1">
        <w:r w:rsidRPr="00421A36">
          <w:rPr>
            <w:rStyle w:val="Hyperlink"/>
          </w:rPr>
          <w:t>https://www.bhhsgeorgia.com/blog/good-know-ep-19-buyside</w:t>
        </w:r>
      </w:hyperlink>
    </w:p>
    <w:p w14:paraId="2E67BB2F" w14:textId="464CE56F" w:rsidR="00DE56DD" w:rsidRPr="00210D11" w:rsidRDefault="00DE56DD" w:rsidP="00FE0ADF">
      <w:pPr>
        <w:spacing w:line="360" w:lineRule="auto"/>
        <w:rPr>
          <w:b/>
        </w:rPr>
      </w:pPr>
      <w:r w:rsidRPr="00210D11">
        <w:rPr>
          <w:b/>
        </w:rPr>
        <w:t xml:space="preserve">Good </w:t>
      </w:r>
      <w:proofErr w:type="gramStart"/>
      <w:r w:rsidRPr="00210D11">
        <w:rPr>
          <w:b/>
        </w:rPr>
        <w:t>To</w:t>
      </w:r>
      <w:proofErr w:type="gramEnd"/>
      <w:r w:rsidRPr="00210D11">
        <w:rPr>
          <w:b/>
        </w:rPr>
        <w:t xml:space="preserve"> Know – Spacio:</w:t>
      </w:r>
    </w:p>
    <w:p w14:paraId="0F0AA766" w14:textId="3EE30B6A" w:rsidR="00DE56DD" w:rsidRDefault="00DE56DD" w:rsidP="00FE0ADF">
      <w:pPr>
        <w:spacing w:line="360" w:lineRule="auto"/>
      </w:pPr>
      <w:hyperlink r:id="rId8" w:history="1">
        <w:r w:rsidRPr="00421A36">
          <w:rPr>
            <w:rStyle w:val="Hyperlink"/>
          </w:rPr>
          <w:t>https://www.bhhsgeorgia.com/blog/good-to-know-ep-43-spacio</w:t>
        </w:r>
      </w:hyperlink>
      <w:r>
        <w:t xml:space="preserve">  </w:t>
      </w:r>
    </w:p>
    <w:p w14:paraId="6DA6E396" w14:textId="0C236E58" w:rsidR="00DE56DD" w:rsidRPr="00210D11" w:rsidRDefault="00DE56DD" w:rsidP="00FE0ADF">
      <w:pPr>
        <w:spacing w:line="360" w:lineRule="auto"/>
        <w:rPr>
          <w:b/>
        </w:rPr>
      </w:pPr>
      <w:r w:rsidRPr="00210D11">
        <w:rPr>
          <w:b/>
        </w:rPr>
        <w:t xml:space="preserve">Security Sign for MEGA Open House (Seller Requests That Everyone Signs </w:t>
      </w:r>
      <w:proofErr w:type="gramStart"/>
      <w:r w:rsidRPr="00210D11">
        <w:rPr>
          <w:b/>
        </w:rPr>
        <w:t>In</w:t>
      </w:r>
      <w:proofErr w:type="gramEnd"/>
      <w:r w:rsidRPr="00210D11">
        <w:rPr>
          <w:b/>
        </w:rPr>
        <w:t xml:space="preserve"> For Security).   </w:t>
      </w:r>
    </w:p>
    <w:p w14:paraId="59D2BBCF" w14:textId="2739BDF9" w:rsidR="00DE56DD" w:rsidRDefault="00DE56DD" w:rsidP="00FE0ADF">
      <w:pPr>
        <w:spacing w:line="360" w:lineRule="auto"/>
      </w:pPr>
      <w:hyperlink r:id="rId9" w:history="1">
        <w:r w:rsidRPr="00421A36">
          <w:rPr>
            <w:rStyle w:val="Hyperlink"/>
          </w:rPr>
          <w:t>http://atlantarealestatescoop.com/wp-content/uploads/2018/09/MEGA-OH-Security-Message.pdf</w:t>
        </w:r>
      </w:hyperlink>
    </w:p>
    <w:p w14:paraId="3E756370" w14:textId="1B467908" w:rsidR="00DE56DD" w:rsidRPr="00210D11" w:rsidRDefault="00210D11" w:rsidP="00FE0ADF">
      <w:pPr>
        <w:spacing w:line="360" w:lineRule="auto"/>
        <w:rPr>
          <w:b/>
        </w:rPr>
      </w:pPr>
      <w:r w:rsidRPr="00210D11">
        <w:rPr>
          <w:b/>
        </w:rPr>
        <w:t xml:space="preserve">Good </w:t>
      </w:r>
      <w:proofErr w:type="gramStart"/>
      <w:r w:rsidRPr="00210D11">
        <w:rPr>
          <w:b/>
        </w:rPr>
        <w:t>To</w:t>
      </w:r>
      <w:proofErr w:type="gramEnd"/>
      <w:r w:rsidRPr="00210D11">
        <w:rPr>
          <w:b/>
        </w:rPr>
        <w:t xml:space="preserve"> Know – MEGA Open House – Part 1:</w:t>
      </w:r>
    </w:p>
    <w:p w14:paraId="799DFA06" w14:textId="4673576C" w:rsidR="00210D11" w:rsidRDefault="00210D11" w:rsidP="00FE0ADF">
      <w:pPr>
        <w:spacing w:line="360" w:lineRule="auto"/>
      </w:pPr>
      <w:hyperlink r:id="rId10" w:history="1">
        <w:r w:rsidRPr="00421A36">
          <w:rPr>
            <w:rStyle w:val="Hyperlink"/>
          </w:rPr>
          <w:t>https://www.bhhsgeorgia.com/blog/good-know-ep-26-mega-open-house-part-1</w:t>
        </w:r>
      </w:hyperlink>
    </w:p>
    <w:p w14:paraId="23606E3A" w14:textId="446418FE" w:rsidR="00210D11" w:rsidRPr="00210D11" w:rsidRDefault="00210D11" w:rsidP="00FE0ADF">
      <w:pPr>
        <w:spacing w:line="360" w:lineRule="auto"/>
        <w:rPr>
          <w:b/>
        </w:rPr>
      </w:pPr>
      <w:r w:rsidRPr="00210D11">
        <w:rPr>
          <w:b/>
        </w:rPr>
        <w:t xml:space="preserve">Good </w:t>
      </w:r>
      <w:proofErr w:type="gramStart"/>
      <w:r w:rsidRPr="00210D11">
        <w:rPr>
          <w:b/>
        </w:rPr>
        <w:t>To</w:t>
      </w:r>
      <w:proofErr w:type="gramEnd"/>
      <w:r w:rsidRPr="00210D11">
        <w:rPr>
          <w:b/>
        </w:rPr>
        <w:t xml:space="preserve"> Know – MEGA Open House – Part 2: </w:t>
      </w:r>
    </w:p>
    <w:p w14:paraId="4F1F98E5" w14:textId="6AA7619A" w:rsidR="00210D11" w:rsidRDefault="00210D11" w:rsidP="00FE0ADF">
      <w:pPr>
        <w:spacing w:line="360" w:lineRule="auto"/>
      </w:pPr>
      <w:hyperlink r:id="rId11" w:history="1">
        <w:r w:rsidRPr="00421A36">
          <w:rPr>
            <w:rStyle w:val="Hyperlink"/>
          </w:rPr>
          <w:t>https://www.bhhsgeorgia.com/blog/good-know-ep-27-mega-open-house-part-2</w:t>
        </w:r>
      </w:hyperlink>
    </w:p>
    <w:p w14:paraId="7C290A48" w14:textId="25B9130B" w:rsidR="00210D11" w:rsidRPr="00210D11" w:rsidRDefault="000E6B17" w:rsidP="00FE0ADF">
      <w:pPr>
        <w:spacing w:line="360" w:lineRule="auto"/>
        <w:rPr>
          <w:b/>
        </w:rPr>
      </w:pPr>
      <w:r w:rsidRPr="00210D11">
        <w:rPr>
          <w:b/>
        </w:rPr>
        <w:t xml:space="preserve">Good </w:t>
      </w:r>
      <w:proofErr w:type="gramStart"/>
      <w:r w:rsidRPr="00210D11">
        <w:rPr>
          <w:b/>
        </w:rPr>
        <w:t>To</w:t>
      </w:r>
      <w:proofErr w:type="gramEnd"/>
      <w:r w:rsidRPr="00210D11">
        <w:rPr>
          <w:b/>
        </w:rPr>
        <w:t xml:space="preserve"> Know – </w:t>
      </w:r>
      <w:r w:rsidR="00210D11" w:rsidRPr="00210D11">
        <w:rPr>
          <w:b/>
        </w:rPr>
        <w:t>Sharing Your Mobile App and Setting Up My Home Finder Ac</w:t>
      </w:r>
      <w:r w:rsidR="00210D11">
        <w:rPr>
          <w:b/>
        </w:rPr>
        <w:t>c</w:t>
      </w:r>
      <w:r w:rsidR="00210D11" w:rsidRPr="00210D11">
        <w:rPr>
          <w:b/>
        </w:rPr>
        <w:t xml:space="preserve">ounts: </w:t>
      </w:r>
    </w:p>
    <w:p w14:paraId="4FD455F7" w14:textId="23277639" w:rsidR="00210D11" w:rsidRDefault="00210D11" w:rsidP="00FE0ADF">
      <w:pPr>
        <w:spacing w:line="360" w:lineRule="auto"/>
      </w:pPr>
      <w:hyperlink r:id="rId12" w:history="1">
        <w:r w:rsidRPr="00421A36">
          <w:rPr>
            <w:rStyle w:val="Hyperlink"/>
          </w:rPr>
          <w:t>https://www.bhhsgeorgia.com/blog/good-know-ep-30-mobile-app</w:t>
        </w:r>
      </w:hyperlink>
    </w:p>
    <w:p w14:paraId="76978AC8" w14:textId="481C4651" w:rsidR="00210D11" w:rsidRPr="00210D11" w:rsidRDefault="000E6B17" w:rsidP="00FE0ADF">
      <w:pPr>
        <w:spacing w:line="360" w:lineRule="auto"/>
        <w:rPr>
          <w:b/>
        </w:rPr>
      </w:pPr>
      <w:r w:rsidRPr="00210D11">
        <w:rPr>
          <w:b/>
        </w:rPr>
        <w:t xml:space="preserve">Good </w:t>
      </w:r>
      <w:proofErr w:type="gramStart"/>
      <w:r w:rsidRPr="00210D11">
        <w:rPr>
          <w:b/>
        </w:rPr>
        <w:t>To</w:t>
      </w:r>
      <w:proofErr w:type="gramEnd"/>
      <w:r w:rsidRPr="00210D11">
        <w:rPr>
          <w:b/>
        </w:rPr>
        <w:t xml:space="preserve"> Know – </w:t>
      </w:r>
      <w:r w:rsidR="00210D11" w:rsidRPr="00210D11">
        <w:rPr>
          <w:b/>
        </w:rPr>
        <w:t xml:space="preserve">Boost for Social and Digital Ads: </w:t>
      </w:r>
    </w:p>
    <w:p w14:paraId="2547AF42" w14:textId="060EBD9B" w:rsidR="00DE56DD" w:rsidRDefault="00210D11" w:rsidP="00FE0ADF">
      <w:pPr>
        <w:spacing w:line="360" w:lineRule="auto"/>
      </w:pPr>
      <w:hyperlink r:id="rId13" w:history="1">
        <w:r w:rsidRPr="00421A36">
          <w:rPr>
            <w:rStyle w:val="Hyperlink"/>
          </w:rPr>
          <w:t>https://www.bhhsgeorgia.com/blog/good-know-ep-29-boost</w:t>
        </w:r>
      </w:hyperlink>
    </w:p>
    <w:p w14:paraId="3CB4899C" w14:textId="7FC2698A" w:rsidR="00210D11" w:rsidRPr="00210D11" w:rsidRDefault="000E6B17" w:rsidP="00FE0ADF">
      <w:pPr>
        <w:spacing w:line="360" w:lineRule="auto"/>
        <w:rPr>
          <w:b/>
        </w:rPr>
      </w:pPr>
      <w:r w:rsidRPr="00210D11">
        <w:rPr>
          <w:b/>
        </w:rPr>
        <w:t xml:space="preserve">Good </w:t>
      </w:r>
      <w:proofErr w:type="gramStart"/>
      <w:r w:rsidRPr="00210D11">
        <w:rPr>
          <w:b/>
        </w:rPr>
        <w:t>To</w:t>
      </w:r>
      <w:proofErr w:type="gramEnd"/>
      <w:r w:rsidRPr="00210D11">
        <w:rPr>
          <w:b/>
        </w:rPr>
        <w:t xml:space="preserve"> Know – </w:t>
      </w:r>
      <w:r w:rsidR="00210D11" w:rsidRPr="00210D11">
        <w:rPr>
          <w:b/>
        </w:rPr>
        <w:t>WAZE Ads for MEGA Open House:</w:t>
      </w:r>
    </w:p>
    <w:p w14:paraId="1024F8B8" w14:textId="20B1877A" w:rsidR="00210D11" w:rsidRDefault="00210D11" w:rsidP="00FE0ADF">
      <w:pPr>
        <w:spacing w:line="360" w:lineRule="auto"/>
      </w:pPr>
      <w:hyperlink r:id="rId14" w:history="1">
        <w:r w:rsidRPr="00421A36">
          <w:rPr>
            <w:rStyle w:val="Hyperlink"/>
          </w:rPr>
          <w:t>https://www.bhhsgeorgia.com/blog/good-know-ep-33-waze</w:t>
        </w:r>
      </w:hyperlink>
    </w:p>
    <w:p w14:paraId="55A72092" w14:textId="6057C459" w:rsidR="000E6B17" w:rsidRPr="000E6B17" w:rsidRDefault="000E6B17" w:rsidP="00FE0ADF">
      <w:pPr>
        <w:spacing w:line="360" w:lineRule="auto"/>
        <w:rPr>
          <w:b/>
        </w:rPr>
      </w:pPr>
      <w:r w:rsidRPr="00210D11">
        <w:rPr>
          <w:b/>
        </w:rPr>
        <w:t xml:space="preserve">Good </w:t>
      </w:r>
      <w:proofErr w:type="gramStart"/>
      <w:r w:rsidRPr="00210D11">
        <w:rPr>
          <w:b/>
        </w:rPr>
        <w:t>To</w:t>
      </w:r>
      <w:proofErr w:type="gramEnd"/>
      <w:r w:rsidRPr="00210D11">
        <w:rPr>
          <w:b/>
        </w:rPr>
        <w:t xml:space="preserve"> Know – </w:t>
      </w:r>
      <w:r w:rsidRPr="000E6B17">
        <w:rPr>
          <w:b/>
        </w:rPr>
        <w:t>Zillow 3D Home Tours:</w:t>
      </w:r>
    </w:p>
    <w:p w14:paraId="537BB2F5" w14:textId="6000D855" w:rsidR="000E6B17" w:rsidRDefault="000E6B17" w:rsidP="00FE0ADF">
      <w:pPr>
        <w:spacing w:line="360" w:lineRule="auto"/>
      </w:pPr>
      <w:hyperlink r:id="rId15" w:history="1">
        <w:r w:rsidRPr="00421A36">
          <w:rPr>
            <w:rStyle w:val="Hyperlink"/>
          </w:rPr>
          <w:t>https://www.bhhsgeorgia.com/blog/good-to-know-episode-53-zillow-3d-home</w:t>
        </w:r>
      </w:hyperlink>
    </w:p>
    <w:p w14:paraId="67A526F1" w14:textId="334031EC" w:rsidR="000E6B17" w:rsidRPr="000E6B17" w:rsidRDefault="000E6B17" w:rsidP="00FE0ADF">
      <w:pPr>
        <w:spacing w:line="360" w:lineRule="auto"/>
        <w:rPr>
          <w:b/>
        </w:rPr>
      </w:pPr>
      <w:r w:rsidRPr="000E6B17">
        <w:rPr>
          <w:b/>
        </w:rPr>
        <w:t>Good to Know – Video Marketing:</w:t>
      </w:r>
    </w:p>
    <w:p w14:paraId="1559D744" w14:textId="5A5C4960" w:rsidR="000E6B17" w:rsidRDefault="000E6B17" w:rsidP="00FE0ADF">
      <w:pPr>
        <w:spacing w:line="360" w:lineRule="auto"/>
      </w:pPr>
      <w:hyperlink r:id="rId16" w:history="1">
        <w:r w:rsidRPr="00421A36">
          <w:rPr>
            <w:rStyle w:val="Hyperlink"/>
          </w:rPr>
          <w:t>https://www.bhhsgeorgia.com/blog/good-know-ep-20-video-marketing</w:t>
        </w:r>
      </w:hyperlink>
    </w:p>
    <w:sectPr w:rsidR="000E6B17" w:rsidSect="00FE0ADF">
      <w:pgSz w:w="12240" w:h="15840"/>
      <w:pgMar w:top="270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6DD"/>
    <w:rsid w:val="000E6B17"/>
    <w:rsid w:val="00126C2A"/>
    <w:rsid w:val="00210D11"/>
    <w:rsid w:val="00363F6B"/>
    <w:rsid w:val="004E3CC7"/>
    <w:rsid w:val="00684AAF"/>
    <w:rsid w:val="00943FED"/>
    <w:rsid w:val="00DE56DD"/>
    <w:rsid w:val="00FE0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FBE866"/>
  <w15:chartTrackingRefBased/>
  <w15:docId w15:val="{079EABB1-C13A-45E0-B8AF-D4C21055F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E56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E56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hhsgeorgia.com/blog/good-to-know-ep-43-spacio" TargetMode="External"/><Relationship Id="rId13" Type="http://schemas.openxmlformats.org/officeDocument/2006/relationships/hyperlink" Target="https://www.bhhsgeorgia.com/blog/good-know-ep-29-boost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bhhsgeorgia.com/blog/good-know-ep-19-buyside" TargetMode="External"/><Relationship Id="rId12" Type="http://schemas.openxmlformats.org/officeDocument/2006/relationships/hyperlink" Target="https://www.bhhsgeorgia.com/blog/good-know-ep-30-mobile-app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www.bhhsgeorgia.com/blog/good-know-ep-20-video-marketing" TargetMode="External"/><Relationship Id="rId1" Type="http://schemas.openxmlformats.org/officeDocument/2006/relationships/styles" Target="styles.xml"/><Relationship Id="rId6" Type="http://schemas.openxmlformats.org/officeDocument/2006/relationships/hyperlink" Target="http://atlantarealestatescoop.com/wp-content/uploads/2018/09/Tom-Ferry-Follow-Up-Scripts.pdf" TargetMode="External"/><Relationship Id="rId11" Type="http://schemas.openxmlformats.org/officeDocument/2006/relationships/hyperlink" Target="https://www.bhhsgeorgia.com/blog/good-know-ep-27-mega-open-house-part-2" TargetMode="External"/><Relationship Id="rId5" Type="http://schemas.openxmlformats.org/officeDocument/2006/relationships/hyperlink" Target="http://atlantarealestatescoop.com/wp-content/uploads/2019/01/Talking-Points-for-MEGA-SURGE.docx" TargetMode="External"/><Relationship Id="rId15" Type="http://schemas.openxmlformats.org/officeDocument/2006/relationships/hyperlink" Target="https://www.bhhsgeorgia.com/blog/good-to-know-episode-53-zillow-3d-home" TargetMode="External"/><Relationship Id="rId10" Type="http://schemas.openxmlformats.org/officeDocument/2006/relationships/hyperlink" Target="https://www.bhhsgeorgia.com/blog/good-know-ep-26-mega-open-house-part-1" TargetMode="External"/><Relationship Id="rId4" Type="http://schemas.openxmlformats.org/officeDocument/2006/relationships/hyperlink" Target="http://bhhsgeorgia.announcemymove.com/announcement.php?id=138115&amp;code=bxUvYdL9" TargetMode="External"/><Relationship Id="rId9" Type="http://schemas.openxmlformats.org/officeDocument/2006/relationships/hyperlink" Target="http://atlantarealestatescoop.com/wp-content/uploads/2018/09/MEGA-OH-Security-Message.pdf" TargetMode="External"/><Relationship Id="rId14" Type="http://schemas.openxmlformats.org/officeDocument/2006/relationships/hyperlink" Target="https://www.bhhsgeorgia.com/blog/good-know-ep-33-waz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C90ECE9D.dotm</Template>
  <TotalTime>0</TotalTime>
  <Pages>1</Pages>
  <Words>397</Words>
  <Characters>2264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Floyd</dc:creator>
  <cp:keywords/>
  <dc:description/>
  <cp:lastModifiedBy>Tony Floyd</cp:lastModifiedBy>
  <cp:revision>2</cp:revision>
  <cp:lastPrinted>2019-01-31T16:43:00Z</cp:lastPrinted>
  <dcterms:created xsi:type="dcterms:W3CDTF">2019-01-31T16:54:00Z</dcterms:created>
  <dcterms:modified xsi:type="dcterms:W3CDTF">2019-01-31T16:54:00Z</dcterms:modified>
</cp:coreProperties>
</file>